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CC96A" w14:textId="77777777" w:rsidR="001C25D8" w:rsidRDefault="001C25D8" w:rsidP="001C25D8">
      <w:pPr>
        <w:rPr>
          <w:rFonts w:ascii="Trebuchet MS" w:hAnsi="Trebuchet MS"/>
          <w:b/>
          <w:bCs/>
          <w:w w:val="85"/>
          <w:sz w:val="32"/>
          <w:szCs w:val="32"/>
        </w:rPr>
      </w:pPr>
      <w:r w:rsidRPr="00232890">
        <w:rPr>
          <w:rFonts w:ascii="Trebuchet MS" w:hAnsi="Trebuchet MS"/>
          <w:noProof/>
          <w:w w:val="85"/>
        </w:rPr>
        <w:drawing>
          <wp:anchor distT="0" distB="0" distL="114300" distR="114300" simplePos="0" relativeHeight="251659264" behindDoc="0" locked="0" layoutInCell="1" allowOverlap="1" wp14:anchorId="4A41C65C" wp14:editId="586399A7">
            <wp:simplePos x="0" y="0"/>
            <wp:positionH relativeFrom="margin">
              <wp:align>right</wp:align>
            </wp:positionH>
            <wp:positionV relativeFrom="paragraph">
              <wp:posOffset>7620</wp:posOffset>
            </wp:positionV>
            <wp:extent cx="1442720" cy="1508760"/>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72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7BBB9" w14:textId="77777777" w:rsidR="001C25D8" w:rsidRPr="00232890" w:rsidRDefault="001C25D8" w:rsidP="001C25D8">
      <w:pPr>
        <w:rPr>
          <w:rFonts w:ascii="Trebuchet MS" w:hAnsi="Trebuchet MS"/>
          <w:b/>
          <w:bCs/>
          <w:w w:val="85"/>
          <w:sz w:val="32"/>
          <w:szCs w:val="32"/>
        </w:rPr>
      </w:pPr>
      <w:r w:rsidRPr="00232890">
        <w:rPr>
          <w:rFonts w:ascii="Trebuchet MS" w:hAnsi="Trebuchet MS"/>
          <w:b/>
          <w:bCs/>
          <w:w w:val="85"/>
          <w:sz w:val="32"/>
          <w:szCs w:val="32"/>
        </w:rPr>
        <w:t>Assemblée des militant</w:t>
      </w:r>
      <w:r>
        <w:rPr>
          <w:rFonts w:ascii="Trebuchet MS" w:hAnsi="Trebuchet MS"/>
          <w:b/>
          <w:bCs/>
          <w:w w:val="85"/>
          <w:sz w:val="32"/>
          <w:szCs w:val="32"/>
        </w:rPr>
        <w:t>·</w:t>
      </w:r>
      <w:r w:rsidRPr="00232890">
        <w:rPr>
          <w:rFonts w:ascii="Trebuchet MS" w:hAnsi="Trebuchet MS"/>
          <w:b/>
          <w:bCs/>
          <w:w w:val="85"/>
          <w:sz w:val="32"/>
          <w:szCs w:val="32"/>
        </w:rPr>
        <w:t>e</w:t>
      </w:r>
      <w:r>
        <w:rPr>
          <w:rFonts w:ascii="Trebuchet MS" w:hAnsi="Trebuchet MS"/>
          <w:b/>
          <w:bCs/>
          <w:w w:val="85"/>
          <w:sz w:val="32"/>
          <w:szCs w:val="32"/>
        </w:rPr>
        <w:t>·</w:t>
      </w:r>
      <w:r w:rsidRPr="00232890">
        <w:rPr>
          <w:rFonts w:ascii="Trebuchet MS" w:hAnsi="Trebuchet MS"/>
          <w:b/>
          <w:bCs/>
          <w:w w:val="85"/>
          <w:sz w:val="32"/>
          <w:szCs w:val="32"/>
        </w:rPr>
        <w:t>s du Non Marchand</w:t>
      </w:r>
    </w:p>
    <w:p w14:paraId="1099AEB5" w14:textId="77777777" w:rsidR="001C25D8" w:rsidRDefault="001C25D8" w:rsidP="001C25D8">
      <w:pPr>
        <w:rPr>
          <w:rFonts w:ascii="Trebuchet MS" w:hAnsi="Trebuchet MS"/>
          <w:w w:val="85"/>
          <w:sz w:val="24"/>
          <w:szCs w:val="24"/>
        </w:rPr>
      </w:pPr>
      <w:r>
        <w:rPr>
          <w:rFonts w:ascii="Trebuchet MS" w:hAnsi="Trebuchet MS"/>
          <w:w w:val="85"/>
          <w:sz w:val="24"/>
          <w:szCs w:val="24"/>
        </w:rPr>
        <w:t>30 novembre 2023</w:t>
      </w:r>
    </w:p>
    <w:p w14:paraId="72D00B06" w14:textId="77777777" w:rsidR="001C25D8" w:rsidRPr="00232890" w:rsidRDefault="001C25D8" w:rsidP="001C25D8">
      <w:pPr>
        <w:rPr>
          <w:rFonts w:ascii="Trebuchet MS" w:hAnsi="Trebuchet MS"/>
          <w:w w:val="85"/>
          <w:sz w:val="24"/>
          <w:szCs w:val="24"/>
        </w:rPr>
      </w:pPr>
    </w:p>
    <w:p w14:paraId="3243EB01" w14:textId="44F03A58" w:rsidR="001C25D8" w:rsidRPr="007B7256" w:rsidRDefault="001C25D8" w:rsidP="001C25D8">
      <w:pPr>
        <w:pBdr>
          <w:bottom w:val="single" w:sz="4" w:space="1" w:color="auto"/>
        </w:pBdr>
        <w:spacing w:after="0"/>
        <w:rPr>
          <w:rFonts w:ascii="Trebuchet MS" w:hAnsi="Trebuchet MS"/>
          <w:b/>
          <w:bCs/>
          <w:w w:val="85"/>
          <w:sz w:val="40"/>
          <w:szCs w:val="40"/>
        </w:rPr>
      </w:pPr>
      <w:r>
        <w:rPr>
          <w:rFonts w:ascii="Trebuchet MS" w:hAnsi="Trebuchet MS"/>
          <w:b/>
          <w:bCs/>
          <w:w w:val="85"/>
          <w:sz w:val="40"/>
          <w:szCs w:val="40"/>
        </w:rPr>
        <w:t>Elections sociales 2024</w:t>
      </w:r>
    </w:p>
    <w:p w14:paraId="729B48B9" w14:textId="77777777" w:rsidR="001C25D8" w:rsidRPr="00232890" w:rsidRDefault="001C25D8" w:rsidP="001C25D8">
      <w:pPr>
        <w:pBdr>
          <w:bottom w:val="single" w:sz="4" w:space="1" w:color="auto"/>
        </w:pBdr>
        <w:rPr>
          <w:rFonts w:ascii="Trebuchet MS" w:hAnsi="Trebuchet MS"/>
          <w:b/>
          <w:bCs/>
          <w:w w:val="85"/>
          <w:sz w:val="28"/>
          <w:szCs w:val="28"/>
        </w:rPr>
      </w:pPr>
    </w:p>
    <w:p w14:paraId="56FE4493" w14:textId="7ABC4EA0" w:rsidR="001E30C4" w:rsidRPr="00926D81" w:rsidRDefault="00F67AC8" w:rsidP="00360512">
      <w:pPr>
        <w:jc w:val="both"/>
        <w:rPr>
          <w:rFonts w:ascii="Trebuchet MS" w:hAnsi="Trebuchet MS"/>
          <w:w w:val="85"/>
        </w:rPr>
      </w:pPr>
      <w:r w:rsidRPr="00926D81">
        <w:rPr>
          <w:rFonts w:ascii="Trebuchet MS" w:hAnsi="Trebuchet MS"/>
          <w:w w:val="85"/>
        </w:rPr>
        <w:t xml:space="preserve">D’ici quelques mois, plus précisément entre le 13 </w:t>
      </w:r>
      <w:r w:rsidR="00E442D4" w:rsidRPr="00926D81">
        <w:rPr>
          <w:rFonts w:ascii="Trebuchet MS" w:hAnsi="Trebuchet MS"/>
          <w:w w:val="85"/>
        </w:rPr>
        <w:t>et le 26 mai</w:t>
      </w:r>
      <w:r w:rsidRPr="00926D81">
        <w:rPr>
          <w:rFonts w:ascii="Trebuchet MS" w:hAnsi="Trebuchet MS"/>
          <w:w w:val="85"/>
        </w:rPr>
        <w:t xml:space="preserve">, des centaines de milliers de travailleurs dans les entreprises de + de 50 ETP glisseront, que l’urne soit virtuelle ou </w:t>
      </w:r>
      <w:r w:rsidR="00E85540" w:rsidRPr="00926D81">
        <w:rPr>
          <w:rFonts w:ascii="Trebuchet MS" w:hAnsi="Trebuchet MS"/>
          <w:w w:val="85"/>
        </w:rPr>
        <w:t>pas</w:t>
      </w:r>
      <w:r w:rsidRPr="00926D81">
        <w:rPr>
          <w:rFonts w:ascii="Trebuchet MS" w:hAnsi="Trebuchet MS"/>
          <w:w w:val="85"/>
        </w:rPr>
        <w:t xml:space="preserve">, leur bulletin de vote, confirmant ainsi la confiance qu’ils accordent aux </w:t>
      </w:r>
      <w:proofErr w:type="spellStart"/>
      <w:r w:rsidRPr="00926D81">
        <w:rPr>
          <w:rFonts w:ascii="Trebuchet MS" w:hAnsi="Trebuchet MS"/>
          <w:w w:val="85"/>
        </w:rPr>
        <w:t>candidat-es</w:t>
      </w:r>
      <w:proofErr w:type="spellEnd"/>
      <w:r w:rsidRPr="00926D81">
        <w:rPr>
          <w:rFonts w:ascii="Trebuchet MS" w:hAnsi="Trebuchet MS"/>
          <w:w w:val="85"/>
        </w:rPr>
        <w:t xml:space="preserve"> de leur choix</w:t>
      </w:r>
      <w:r w:rsidR="001E30C4" w:rsidRPr="00926D81">
        <w:rPr>
          <w:rFonts w:ascii="Trebuchet MS" w:hAnsi="Trebuchet MS"/>
          <w:w w:val="85"/>
        </w:rPr>
        <w:t xml:space="preserve"> et au projet qu</w:t>
      </w:r>
      <w:r w:rsidR="00E85540" w:rsidRPr="00926D81">
        <w:rPr>
          <w:rFonts w:ascii="Trebuchet MS" w:hAnsi="Trebuchet MS"/>
          <w:w w:val="85"/>
        </w:rPr>
        <w:t>e ceux- celles-ci</w:t>
      </w:r>
      <w:r w:rsidR="001E30C4" w:rsidRPr="00926D81">
        <w:rPr>
          <w:rFonts w:ascii="Trebuchet MS" w:hAnsi="Trebuchet MS"/>
          <w:w w:val="85"/>
        </w:rPr>
        <w:t xml:space="preserve"> proposent.</w:t>
      </w:r>
    </w:p>
    <w:p w14:paraId="642D20C9" w14:textId="34DE3FE7" w:rsidR="00F67AC8" w:rsidRPr="00926D81" w:rsidRDefault="00F67AC8" w:rsidP="00360512">
      <w:pPr>
        <w:jc w:val="both"/>
        <w:rPr>
          <w:rFonts w:ascii="Trebuchet MS" w:hAnsi="Trebuchet MS"/>
          <w:w w:val="85"/>
        </w:rPr>
      </w:pPr>
      <w:r w:rsidRPr="00926D81">
        <w:rPr>
          <w:rFonts w:ascii="Trebuchet MS" w:hAnsi="Trebuchet MS"/>
          <w:w w:val="85"/>
        </w:rPr>
        <w:t>Il s’agira de la 19</w:t>
      </w:r>
      <w:r w:rsidRPr="00926D81">
        <w:rPr>
          <w:rFonts w:ascii="Trebuchet MS" w:hAnsi="Trebuchet MS"/>
          <w:w w:val="85"/>
          <w:vertAlign w:val="superscript"/>
        </w:rPr>
        <w:t>ème</w:t>
      </w:r>
      <w:r w:rsidRPr="00926D81">
        <w:rPr>
          <w:rFonts w:ascii="Trebuchet MS" w:hAnsi="Trebuchet MS"/>
          <w:w w:val="85"/>
        </w:rPr>
        <w:t xml:space="preserve"> édition du scrutin se déroulant sur le terrain de la conflictualité sociale, </w:t>
      </w:r>
      <w:r w:rsidR="00E85540" w:rsidRPr="00926D81">
        <w:rPr>
          <w:rFonts w:ascii="Trebuchet MS" w:hAnsi="Trebuchet MS"/>
          <w:w w:val="85"/>
        </w:rPr>
        <w:t xml:space="preserve">c-à-d au sein de l’entreprise, </w:t>
      </w:r>
      <w:r w:rsidR="00B2452E" w:rsidRPr="00926D81">
        <w:rPr>
          <w:rFonts w:ascii="Trebuchet MS" w:hAnsi="Trebuchet MS"/>
          <w:w w:val="85"/>
        </w:rPr>
        <w:t>au plus proche d</w:t>
      </w:r>
      <w:r w:rsidR="00E85540" w:rsidRPr="00926D81">
        <w:rPr>
          <w:rFonts w:ascii="Trebuchet MS" w:hAnsi="Trebuchet MS"/>
          <w:w w:val="85"/>
        </w:rPr>
        <w:t xml:space="preserve">u quotidien des </w:t>
      </w:r>
      <w:r w:rsidR="00B2452E" w:rsidRPr="00926D81">
        <w:rPr>
          <w:rFonts w:ascii="Trebuchet MS" w:hAnsi="Trebuchet MS"/>
          <w:w w:val="85"/>
        </w:rPr>
        <w:t xml:space="preserve">travailleurs, </w:t>
      </w:r>
      <w:r w:rsidRPr="00926D81">
        <w:rPr>
          <w:rFonts w:ascii="Trebuchet MS" w:hAnsi="Trebuchet MS"/>
          <w:w w:val="85"/>
        </w:rPr>
        <w:t>permettant à ces (futurs) élus de représenter, à travers les organes de concertation, leurs collègues.</w:t>
      </w:r>
      <w:r w:rsidR="007F23E8" w:rsidRPr="00926D81">
        <w:rPr>
          <w:rFonts w:ascii="Trebuchet MS" w:hAnsi="Trebuchet MS"/>
          <w:w w:val="85"/>
        </w:rPr>
        <w:t xml:space="preserve"> Tous leurs collègues.</w:t>
      </w:r>
    </w:p>
    <w:p w14:paraId="122D62F9" w14:textId="6E7625F9" w:rsidR="000D6674" w:rsidRPr="00926D81" w:rsidRDefault="000D6674" w:rsidP="00360512">
      <w:pPr>
        <w:jc w:val="both"/>
        <w:rPr>
          <w:rFonts w:ascii="Trebuchet MS" w:hAnsi="Trebuchet MS"/>
          <w:w w:val="85"/>
        </w:rPr>
      </w:pPr>
      <w:r w:rsidRPr="00926D81">
        <w:rPr>
          <w:rFonts w:ascii="Trebuchet MS" w:hAnsi="Trebuchet MS"/>
          <w:w w:val="85"/>
        </w:rPr>
        <w:t>Bien entendu, cet</w:t>
      </w:r>
      <w:r w:rsidR="00E442D4" w:rsidRPr="00926D81">
        <w:rPr>
          <w:rFonts w:ascii="Trebuchet MS" w:hAnsi="Trebuchet MS"/>
          <w:w w:val="85"/>
        </w:rPr>
        <w:t>te</w:t>
      </w:r>
      <w:r w:rsidRPr="00926D81">
        <w:rPr>
          <w:rFonts w:ascii="Trebuchet MS" w:hAnsi="Trebuchet MS"/>
          <w:w w:val="85"/>
        </w:rPr>
        <w:t xml:space="preserve"> </w:t>
      </w:r>
      <w:r w:rsidR="00420C00" w:rsidRPr="00926D81">
        <w:rPr>
          <w:rFonts w:ascii="Trebuchet MS" w:hAnsi="Trebuchet MS"/>
          <w:w w:val="85"/>
        </w:rPr>
        <w:t>« expérience d</w:t>
      </w:r>
      <w:r w:rsidR="00E442D4" w:rsidRPr="00926D81">
        <w:rPr>
          <w:rFonts w:ascii="Trebuchet MS" w:hAnsi="Trebuchet MS"/>
          <w:w w:val="85"/>
        </w:rPr>
        <w:t>e la démocratie</w:t>
      </w:r>
      <w:r w:rsidR="00420C00" w:rsidRPr="00926D81">
        <w:rPr>
          <w:rFonts w:ascii="Trebuchet MS" w:hAnsi="Trebuchet MS"/>
          <w:w w:val="85"/>
        </w:rPr>
        <w:t xml:space="preserve"> » </w:t>
      </w:r>
      <w:r w:rsidRPr="00926D81">
        <w:rPr>
          <w:rFonts w:ascii="Trebuchet MS" w:hAnsi="Trebuchet MS"/>
          <w:w w:val="85"/>
        </w:rPr>
        <w:t>trouve avant tout sa signification au niveau de chaque entreprise. Les équipes syndicales CNE, ainsi que les travailleurs dans les entreprises où la CNE NM n’est pas encore présente, seraient donc les seuls concernés par cet enjeu démocratique</w:t>
      </w:r>
      <w:r w:rsidR="00E85540" w:rsidRPr="00926D81">
        <w:rPr>
          <w:rFonts w:ascii="Trebuchet MS" w:hAnsi="Trebuchet MS"/>
          <w:w w:val="85"/>
        </w:rPr>
        <w:t xml:space="preserve"> ? Nous ne le pensons pas. </w:t>
      </w:r>
    </w:p>
    <w:p w14:paraId="4F02353E" w14:textId="76723ACC" w:rsidR="0095587C" w:rsidRPr="00926D81" w:rsidRDefault="0095587C" w:rsidP="00360512">
      <w:pPr>
        <w:jc w:val="both"/>
        <w:rPr>
          <w:rFonts w:ascii="Trebuchet MS" w:hAnsi="Trebuchet MS"/>
          <w:w w:val="85"/>
        </w:rPr>
      </w:pPr>
      <w:r w:rsidRPr="00926D81">
        <w:rPr>
          <w:rFonts w:ascii="Trebuchet MS" w:hAnsi="Trebuchet MS"/>
          <w:w w:val="85"/>
        </w:rPr>
        <w:t>Les élections sociales, c’est avant tout aventure humaine, militante, collective, très enrichissante du point de vue individuel, pour chacun et chacune d’entre-nous, pour les collectifs de travail, et tout autant pour le collectif CNE NM que nous construisons tous les jours à tous les niveaux.</w:t>
      </w:r>
    </w:p>
    <w:p w14:paraId="38069F38" w14:textId="222DCA36" w:rsidR="00E85540" w:rsidRPr="00926D81" w:rsidRDefault="0095587C" w:rsidP="00360512">
      <w:pPr>
        <w:jc w:val="both"/>
        <w:rPr>
          <w:rFonts w:ascii="Trebuchet MS" w:hAnsi="Trebuchet MS"/>
          <w:w w:val="85"/>
        </w:rPr>
      </w:pPr>
      <w:r w:rsidRPr="00926D81">
        <w:rPr>
          <w:rFonts w:ascii="Trebuchet MS" w:hAnsi="Trebuchet MS"/>
          <w:w w:val="85"/>
        </w:rPr>
        <w:t>Mais c’est bien plus encore : l</w:t>
      </w:r>
      <w:r w:rsidR="00E85540" w:rsidRPr="00926D81">
        <w:rPr>
          <w:rFonts w:ascii="Trebuchet MS" w:hAnsi="Trebuchet MS"/>
          <w:w w:val="85"/>
        </w:rPr>
        <w:t>es enjeux de démocratie, de représentativité, de consolidation et d’amplification des équipes, de projet social, de communication</w:t>
      </w:r>
      <w:r w:rsidRPr="00926D81">
        <w:rPr>
          <w:rFonts w:ascii="Trebuchet MS" w:hAnsi="Trebuchet MS"/>
          <w:w w:val="85"/>
        </w:rPr>
        <w:t xml:space="preserve">, tous ces enjeux </w:t>
      </w:r>
      <w:r w:rsidR="00E85540" w:rsidRPr="00926D81">
        <w:rPr>
          <w:rFonts w:ascii="Trebuchet MS" w:hAnsi="Trebuchet MS"/>
          <w:w w:val="85"/>
        </w:rPr>
        <w:t xml:space="preserve"> qui composent les ES ont, directement ou indirectement, des effets sur l’ensemble des militants.</w:t>
      </w:r>
    </w:p>
    <w:p w14:paraId="35119DE0" w14:textId="4E182911" w:rsidR="00E85540" w:rsidRPr="00926D81" w:rsidRDefault="00E85540" w:rsidP="00360512">
      <w:pPr>
        <w:jc w:val="both"/>
        <w:rPr>
          <w:rFonts w:ascii="Trebuchet MS" w:hAnsi="Trebuchet MS"/>
          <w:w w:val="85"/>
        </w:rPr>
      </w:pPr>
      <w:r w:rsidRPr="00926D81">
        <w:rPr>
          <w:rFonts w:ascii="Trebuchet MS" w:hAnsi="Trebuchet MS"/>
          <w:w w:val="85"/>
        </w:rPr>
        <w:t xml:space="preserve">Alors, posons-nous ensemble quelques questions et tentons d’y apporter les réponses permettant à </w:t>
      </w:r>
      <w:proofErr w:type="spellStart"/>
      <w:r w:rsidRPr="00926D81">
        <w:rPr>
          <w:rFonts w:ascii="Trebuchet MS" w:hAnsi="Trebuchet MS"/>
          <w:w w:val="85"/>
        </w:rPr>
        <w:t>chacun-e</w:t>
      </w:r>
      <w:proofErr w:type="spellEnd"/>
      <w:r w:rsidRPr="00926D81">
        <w:rPr>
          <w:rFonts w:ascii="Trebuchet MS" w:hAnsi="Trebuchet MS"/>
          <w:w w:val="85"/>
        </w:rPr>
        <w:t xml:space="preserve"> d’entre nous de concrétiser une belle victoire de la CNE NM, convaincus de l’intérêt collectif conséquent, </w:t>
      </w:r>
      <w:r w:rsidR="0095587C" w:rsidRPr="00926D81">
        <w:rPr>
          <w:rFonts w:ascii="Trebuchet MS" w:hAnsi="Trebuchet MS"/>
          <w:w w:val="85"/>
        </w:rPr>
        <w:t xml:space="preserve">indéniable, </w:t>
      </w:r>
      <w:r w:rsidRPr="00926D81">
        <w:rPr>
          <w:rFonts w:ascii="Trebuchet MS" w:hAnsi="Trebuchet MS"/>
          <w:w w:val="85"/>
        </w:rPr>
        <w:t>à grande et à petite échelle.</w:t>
      </w:r>
    </w:p>
    <w:p w14:paraId="4FB29697" w14:textId="0B468FD5" w:rsidR="00420C00" w:rsidRPr="00926D81" w:rsidRDefault="00420C00" w:rsidP="00360512">
      <w:pPr>
        <w:pStyle w:val="Paragraphedeliste"/>
        <w:numPr>
          <w:ilvl w:val="0"/>
          <w:numId w:val="5"/>
        </w:numPr>
        <w:jc w:val="both"/>
        <w:rPr>
          <w:rFonts w:ascii="Trebuchet MS" w:hAnsi="Trebuchet MS"/>
          <w:b/>
          <w:bCs/>
          <w:w w:val="85"/>
        </w:rPr>
      </w:pPr>
      <w:r w:rsidRPr="00926D81">
        <w:rPr>
          <w:rFonts w:ascii="Trebuchet MS" w:hAnsi="Trebuchet MS"/>
          <w:b/>
          <w:bCs/>
          <w:w w:val="85"/>
        </w:rPr>
        <w:t>Qui est concerné par les élections sociales dans les secteurs du NM ?</w:t>
      </w:r>
    </w:p>
    <w:p w14:paraId="29B8F915" w14:textId="2BECB06F" w:rsidR="00420C00" w:rsidRPr="00926D81" w:rsidRDefault="00420C00" w:rsidP="00360512">
      <w:pPr>
        <w:jc w:val="both"/>
        <w:rPr>
          <w:rFonts w:ascii="Trebuchet MS" w:hAnsi="Trebuchet MS"/>
          <w:w w:val="85"/>
        </w:rPr>
      </w:pPr>
      <w:r w:rsidRPr="00926D81">
        <w:rPr>
          <w:rFonts w:ascii="Trebuchet MS" w:hAnsi="Trebuchet MS"/>
          <w:w w:val="85"/>
        </w:rPr>
        <w:t>Quelques chiffres :</w:t>
      </w:r>
      <w:r w:rsidR="00723DBF" w:rsidRPr="00926D81">
        <w:rPr>
          <w:rFonts w:ascii="Trebuchet MS" w:hAnsi="Trebuchet MS"/>
          <w:w w:val="85"/>
        </w:rPr>
        <w:t xml:space="preserve"> </w:t>
      </w:r>
    </w:p>
    <w:p w14:paraId="1B7A2FDB" w14:textId="46D8B342" w:rsidR="00E26F5C" w:rsidRPr="00926D81" w:rsidRDefault="00E26F5C" w:rsidP="00360512">
      <w:pPr>
        <w:jc w:val="both"/>
        <w:rPr>
          <w:rFonts w:ascii="Trebuchet MS" w:hAnsi="Trebuchet MS"/>
          <w:w w:val="85"/>
        </w:rPr>
      </w:pPr>
      <w:r w:rsidRPr="00926D81">
        <w:rPr>
          <w:rFonts w:ascii="Trebuchet MS" w:hAnsi="Trebuchet MS"/>
          <w:w w:val="85"/>
        </w:rPr>
        <w:t xml:space="preserve">Secteurs francophones : </w:t>
      </w:r>
      <w:r w:rsidR="004442A3" w:rsidRPr="00926D81">
        <w:rPr>
          <w:rFonts w:ascii="Trebuchet MS" w:hAnsi="Trebuchet MS"/>
          <w:w w:val="85"/>
        </w:rPr>
        <w:t xml:space="preserve">données 2019 (entre temps, </w:t>
      </w:r>
      <w:r w:rsidR="00394216" w:rsidRPr="00926D81">
        <w:rPr>
          <w:rFonts w:ascii="Trebuchet MS" w:hAnsi="Trebuchet MS"/>
          <w:w w:val="85"/>
        </w:rPr>
        <w:t>l’</w:t>
      </w:r>
      <w:r w:rsidR="004442A3" w:rsidRPr="00926D81">
        <w:rPr>
          <w:rFonts w:ascii="Trebuchet MS" w:hAnsi="Trebuchet MS"/>
          <w:w w:val="85"/>
        </w:rPr>
        <w:t xml:space="preserve">emploi a progressé dans certains secteurs, malgré le covid, par des </w:t>
      </w:r>
      <w:r w:rsidR="00BF75FC" w:rsidRPr="00926D81">
        <w:rPr>
          <w:rFonts w:ascii="Trebuchet MS" w:hAnsi="Trebuchet MS"/>
          <w:w w:val="85"/>
        </w:rPr>
        <w:t>mesures de création d’emploi</w:t>
      </w:r>
      <w:r w:rsidR="00394216" w:rsidRPr="00926D81">
        <w:rPr>
          <w:rFonts w:ascii="Trebuchet MS" w:hAnsi="Trebuchet MS"/>
          <w:w w:val="85"/>
        </w:rPr>
        <w:t>s</w:t>
      </w:r>
      <w:r w:rsidR="00BF75FC" w:rsidRPr="00926D81">
        <w:rPr>
          <w:rFonts w:ascii="Trebuchet MS" w:hAnsi="Trebuchet MS"/>
          <w:w w:val="85"/>
        </w:rPr>
        <w:t xml:space="preserve"> ou, pour l’Enfance, le passage de centaines d’accueillantes en statut de salariée</w:t>
      </w:r>
      <w:r w:rsidR="00F900FB" w:rsidRPr="00926D81">
        <w:rPr>
          <w:rFonts w:ascii="Trebuchet MS" w:hAnsi="Trebuchet MS"/>
          <w:w w:val="85"/>
        </w:rPr>
        <w:t>) :</w:t>
      </w:r>
      <w:r w:rsidR="00141262" w:rsidRPr="00926D81">
        <w:rPr>
          <w:rFonts w:ascii="Trebuchet MS" w:hAnsi="Trebuchet MS"/>
          <w:w w:val="85"/>
        </w:rPr>
        <w:t xml:space="preserve"> 366 institutions de plus de 50 ETP.</w:t>
      </w:r>
    </w:p>
    <w:p w14:paraId="08ECFC47" w14:textId="35817DAC" w:rsidR="004A29D2" w:rsidRDefault="004A29D2" w:rsidP="00360512">
      <w:pPr>
        <w:jc w:val="both"/>
        <w:rPr>
          <w:rFonts w:ascii="Trebuchet MS" w:hAnsi="Trebuchet MS"/>
          <w:i/>
          <w:iCs/>
          <w:w w:val="85"/>
        </w:rPr>
      </w:pPr>
      <w:r w:rsidRPr="00926D81">
        <w:rPr>
          <w:rFonts w:ascii="Trebuchet MS" w:hAnsi="Trebuchet MS"/>
          <w:w w:val="85"/>
        </w:rPr>
        <w:t xml:space="preserve">Secteurs Fédéraux : </w:t>
      </w:r>
    </w:p>
    <w:p w14:paraId="4F9D811F" w14:textId="03A98F2C" w:rsidR="001229CE" w:rsidRDefault="001229CE" w:rsidP="00360512">
      <w:pPr>
        <w:jc w:val="both"/>
        <w:rPr>
          <w:rFonts w:ascii="Trebuchet MS" w:hAnsi="Trebuchet MS"/>
          <w:i/>
          <w:iCs/>
          <w:w w:val="85"/>
        </w:rPr>
      </w:pPr>
      <w:r>
        <w:rPr>
          <w:rFonts w:ascii="Trebuchet MS" w:hAnsi="Trebuchet MS"/>
          <w:i/>
          <w:iCs/>
          <w:w w:val="85"/>
        </w:rPr>
        <w:t>Dans le secteur des Hôpitaux : 6% des structures occupent moins de 50 ETP, 3% occupent entre 50 et 99 ETP, 91% dépassent les 100 ETP. Dans les MR, 30% des structures occupent moins de 50 ETP, 27 % plus de 50 ETP, le reste plus de 100 ETP, illustrant le phénomènes de rachat/reprise des grands groupes.</w:t>
      </w:r>
    </w:p>
    <w:p w14:paraId="2D6C163B" w14:textId="77777777" w:rsidR="001229CE" w:rsidRPr="00926D81" w:rsidRDefault="001229CE" w:rsidP="00360512">
      <w:pPr>
        <w:jc w:val="both"/>
        <w:rPr>
          <w:rFonts w:ascii="Trebuchet MS" w:hAnsi="Trebuchet MS"/>
          <w:w w:val="85"/>
        </w:rPr>
      </w:pPr>
    </w:p>
    <w:p w14:paraId="01EDB9BB" w14:textId="1066AAC0" w:rsidR="00E85540" w:rsidRPr="00926D81" w:rsidRDefault="00E85540" w:rsidP="00360512">
      <w:pPr>
        <w:jc w:val="both"/>
        <w:rPr>
          <w:rFonts w:ascii="Trebuchet MS" w:hAnsi="Trebuchet MS"/>
          <w:w w:val="85"/>
        </w:rPr>
      </w:pPr>
      <w:r w:rsidRPr="00926D81">
        <w:rPr>
          <w:rFonts w:ascii="Trebuchet MS" w:hAnsi="Trebuchet MS"/>
          <w:w w:val="85"/>
        </w:rPr>
        <w:t xml:space="preserve">Malgré le fait que les organisations syndicales continuent à revendiquer une diminution des seuils pour l’instauration d’un CPPT et d’un CE, un nombre important de travailleurs et de </w:t>
      </w:r>
      <w:proofErr w:type="spellStart"/>
      <w:r w:rsidRPr="00926D81">
        <w:rPr>
          <w:rFonts w:ascii="Trebuchet MS" w:hAnsi="Trebuchet MS"/>
          <w:w w:val="85"/>
        </w:rPr>
        <w:t>militant-es</w:t>
      </w:r>
      <w:proofErr w:type="spellEnd"/>
      <w:r w:rsidRPr="00926D81">
        <w:rPr>
          <w:rFonts w:ascii="Trebuchet MS" w:hAnsi="Trebuchet MS"/>
          <w:w w:val="85"/>
        </w:rPr>
        <w:t xml:space="preserve"> du NM ne vivront pas directement l’élection (</w:t>
      </w:r>
      <w:r w:rsidRPr="00926D81">
        <w:rPr>
          <w:rFonts w:ascii="Trebuchet MS" w:hAnsi="Trebuchet MS"/>
          <w:i/>
          <w:iCs/>
          <w:w w:val="85"/>
        </w:rPr>
        <w:t xml:space="preserve">Levez la main, celles et ceux qui travaillent dans un service, une institution où les ES </w:t>
      </w:r>
      <w:r w:rsidR="00FC56A0" w:rsidRPr="00926D81">
        <w:rPr>
          <w:rFonts w:ascii="Trebuchet MS" w:hAnsi="Trebuchet MS"/>
          <w:i/>
          <w:iCs/>
          <w:w w:val="85"/>
        </w:rPr>
        <w:t>ne seront PAS organisées !</w:t>
      </w:r>
      <w:r w:rsidRPr="00926D81">
        <w:rPr>
          <w:rFonts w:ascii="Trebuchet MS" w:hAnsi="Trebuchet MS"/>
          <w:w w:val="85"/>
        </w:rPr>
        <w:t>).</w:t>
      </w:r>
    </w:p>
    <w:p w14:paraId="09041139" w14:textId="7D2F4CEB" w:rsidR="00CB6AE6" w:rsidRPr="00926D81" w:rsidRDefault="00CB6AE6" w:rsidP="00360512">
      <w:pPr>
        <w:jc w:val="both"/>
        <w:rPr>
          <w:rFonts w:ascii="Trebuchet MS" w:hAnsi="Trebuchet MS"/>
          <w:w w:val="85"/>
        </w:rPr>
      </w:pPr>
      <w:r w:rsidRPr="00926D81">
        <w:rPr>
          <w:rFonts w:ascii="Trebuchet MS" w:hAnsi="Trebuchet MS"/>
          <w:w w:val="85"/>
        </w:rPr>
        <w:lastRenderedPageBreak/>
        <w:t>2715 institutions de – de 5</w:t>
      </w:r>
      <w:r w:rsidR="0080258B" w:rsidRPr="00926D81">
        <w:rPr>
          <w:rFonts w:ascii="Trebuchet MS" w:hAnsi="Trebuchet MS"/>
          <w:w w:val="85"/>
        </w:rPr>
        <w:t xml:space="preserve">0 ETP </w:t>
      </w:r>
      <w:r w:rsidRPr="00926D81">
        <w:rPr>
          <w:rFonts w:ascii="Trebuchet MS" w:hAnsi="Trebuchet MS"/>
          <w:w w:val="85"/>
        </w:rPr>
        <w:t>(essentiellement socio-culturel</w:t>
      </w:r>
      <w:r w:rsidR="001A28C1" w:rsidRPr="00926D81">
        <w:rPr>
          <w:rFonts w:ascii="Trebuchet MS" w:hAnsi="Trebuchet MS"/>
          <w:w w:val="85"/>
        </w:rPr>
        <w:t>)</w:t>
      </w:r>
    </w:p>
    <w:p w14:paraId="4C4A59A4" w14:textId="1B2C69C9" w:rsidR="001A28C1" w:rsidRPr="00926D81" w:rsidRDefault="0080258B" w:rsidP="00360512">
      <w:pPr>
        <w:jc w:val="both"/>
        <w:rPr>
          <w:rFonts w:ascii="Trebuchet MS" w:hAnsi="Trebuchet MS"/>
          <w:w w:val="85"/>
        </w:rPr>
      </w:pPr>
      <w:r w:rsidRPr="00926D81">
        <w:rPr>
          <w:rFonts w:ascii="Trebuchet MS" w:hAnsi="Trebuchet MS"/>
          <w:w w:val="85"/>
        </w:rPr>
        <w:t>5526 institutions de – de 50 ETP (tous secteurs sauf 318).</w:t>
      </w:r>
    </w:p>
    <w:p w14:paraId="45468919" w14:textId="0960459C" w:rsidR="000D6674" w:rsidRPr="00926D81" w:rsidRDefault="00420C00" w:rsidP="00360512">
      <w:pPr>
        <w:jc w:val="both"/>
        <w:rPr>
          <w:rFonts w:ascii="Trebuchet MS" w:hAnsi="Trebuchet MS"/>
          <w:w w:val="85"/>
        </w:rPr>
      </w:pPr>
      <w:r w:rsidRPr="00926D81">
        <w:rPr>
          <w:rFonts w:ascii="Trebuchet MS" w:hAnsi="Trebuchet MS"/>
          <w:w w:val="85"/>
        </w:rPr>
        <w:t>Il</w:t>
      </w:r>
      <w:r w:rsidR="000D6674" w:rsidRPr="00926D81">
        <w:rPr>
          <w:rFonts w:ascii="Trebuchet MS" w:hAnsi="Trebuchet MS"/>
          <w:w w:val="85"/>
        </w:rPr>
        <w:t xml:space="preserve"> y a une absolue nécessité que les dynamiques soutenant les élections sociales, particulièrement celles mises en œuvre par la CNE NM, </w:t>
      </w:r>
      <w:r w:rsidRPr="00926D81">
        <w:rPr>
          <w:rFonts w:ascii="Trebuchet MS" w:hAnsi="Trebuchet MS"/>
          <w:w w:val="85"/>
        </w:rPr>
        <w:t xml:space="preserve">profitent </w:t>
      </w:r>
      <w:r w:rsidRPr="00926D81">
        <w:rPr>
          <w:rFonts w:ascii="Trebuchet MS" w:hAnsi="Trebuchet MS"/>
          <w:w w:val="85"/>
          <w:u w:val="single"/>
        </w:rPr>
        <w:t>à toutes celles et ceux</w:t>
      </w:r>
      <w:r w:rsidRPr="00926D81">
        <w:rPr>
          <w:rFonts w:ascii="Trebuchet MS" w:hAnsi="Trebuchet MS"/>
          <w:w w:val="85"/>
        </w:rPr>
        <w:t xml:space="preserve"> qui sont exclus de cette forme de démocratie sociale.</w:t>
      </w:r>
    </w:p>
    <w:p w14:paraId="4D5B2A81" w14:textId="740D85DE" w:rsidR="00E85540" w:rsidRPr="00926D81" w:rsidRDefault="00E85540" w:rsidP="00360512">
      <w:pPr>
        <w:jc w:val="both"/>
        <w:rPr>
          <w:rFonts w:ascii="Trebuchet MS" w:hAnsi="Trebuchet MS"/>
          <w:w w:val="85"/>
        </w:rPr>
      </w:pPr>
      <w:r w:rsidRPr="00926D81">
        <w:rPr>
          <w:rFonts w:ascii="Trebuchet MS" w:hAnsi="Trebuchet MS"/>
          <w:w w:val="85"/>
        </w:rPr>
        <w:t>Cette AG en est l’</w:t>
      </w:r>
      <w:r w:rsidR="00443A08" w:rsidRPr="00926D81">
        <w:rPr>
          <w:rFonts w:ascii="Trebuchet MS" w:hAnsi="Trebuchet MS"/>
          <w:w w:val="85"/>
        </w:rPr>
        <w:t>une des i</w:t>
      </w:r>
      <w:r w:rsidRPr="00926D81">
        <w:rPr>
          <w:rFonts w:ascii="Trebuchet MS" w:hAnsi="Trebuchet MS"/>
          <w:w w:val="85"/>
        </w:rPr>
        <w:t>ncarnation</w:t>
      </w:r>
      <w:r w:rsidR="00443A08" w:rsidRPr="00926D81">
        <w:rPr>
          <w:rFonts w:ascii="Trebuchet MS" w:hAnsi="Trebuchet MS"/>
          <w:w w:val="85"/>
        </w:rPr>
        <w:t xml:space="preserve">s :  le projet syndical CNE NM que nous allons valider aujourd’hui, solide, rassembleur, nécessaire, </w:t>
      </w:r>
      <w:r w:rsidR="00A80E87" w:rsidRPr="00926D81">
        <w:rPr>
          <w:rFonts w:ascii="Trebuchet MS" w:hAnsi="Trebuchet MS"/>
          <w:w w:val="85"/>
        </w:rPr>
        <w:t>identifiant les solutions de la CNE garantissant que</w:t>
      </w:r>
      <w:r w:rsidR="00443A08" w:rsidRPr="00926D81">
        <w:rPr>
          <w:rFonts w:ascii="Trebuchet MS" w:hAnsi="Trebuchet MS"/>
          <w:w w:val="85"/>
        </w:rPr>
        <w:t xml:space="preserve"> </w:t>
      </w:r>
      <w:r w:rsidR="00A80E87" w:rsidRPr="00926D81">
        <w:rPr>
          <w:rFonts w:ascii="Trebuchet MS" w:hAnsi="Trebuchet MS"/>
          <w:w w:val="85"/>
        </w:rPr>
        <w:t>c</w:t>
      </w:r>
      <w:r w:rsidR="00443A08" w:rsidRPr="00926D81">
        <w:rPr>
          <w:rFonts w:ascii="Trebuchet MS" w:hAnsi="Trebuchet MS"/>
          <w:w w:val="85"/>
        </w:rPr>
        <w:t>es « beaux métiers du Non marchand</w:t>
      </w:r>
      <w:r w:rsidR="00A80E87" w:rsidRPr="00926D81">
        <w:rPr>
          <w:rFonts w:ascii="Trebuchet MS" w:hAnsi="Trebuchet MS"/>
          <w:w w:val="85"/>
        </w:rPr>
        <w:t> » soient attractifs, tenables et donnent du sens</w:t>
      </w:r>
      <w:r w:rsidR="00443A08" w:rsidRPr="00926D81">
        <w:rPr>
          <w:rFonts w:ascii="Trebuchet MS" w:hAnsi="Trebuchet MS"/>
          <w:w w:val="85"/>
        </w:rPr>
        <w:t>, soutiendra toutes les équipes syndicales : celles qui mèneront campagnes, et toutes les autres.</w:t>
      </w:r>
    </w:p>
    <w:p w14:paraId="48E6BEF5" w14:textId="4647493A" w:rsidR="00443A08" w:rsidRPr="00926D81" w:rsidRDefault="00443A08" w:rsidP="00360512">
      <w:pPr>
        <w:jc w:val="both"/>
        <w:rPr>
          <w:rFonts w:ascii="Trebuchet MS" w:hAnsi="Trebuchet MS"/>
          <w:w w:val="85"/>
        </w:rPr>
      </w:pPr>
      <w:r w:rsidRPr="00926D81">
        <w:rPr>
          <w:rFonts w:ascii="Trebuchet MS" w:hAnsi="Trebuchet MS"/>
          <w:w w:val="85"/>
        </w:rPr>
        <w:t>Tous les outils de communication décidés bénéficieront à tous, ES ou pas.</w:t>
      </w:r>
    </w:p>
    <w:p w14:paraId="37D12112" w14:textId="43BF01FB" w:rsidR="00443A08" w:rsidRPr="00926D81" w:rsidRDefault="00443A08" w:rsidP="00360512">
      <w:pPr>
        <w:jc w:val="both"/>
        <w:rPr>
          <w:rFonts w:ascii="Trebuchet MS" w:hAnsi="Trebuchet MS"/>
          <w:w w:val="85"/>
        </w:rPr>
      </w:pPr>
      <w:r w:rsidRPr="00926D81">
        <w:rPr>
          <w:rFonts w:ascii="Trebuchet MS" w:hAnsi="Trebuchet MS"/>
          <w:w w:val="85"/>
        </w:rPr>
        <w:t>Enfin, nous en sommes convaincus (et le Congrès de la CNE l’a encore rappelé dernièrement) : c’est à travers un syndicalis</w:t>
      </w:r>
      <w:r w:rsidR="00510005" w:rsidRPr="00926D81">
        <w:rPr>
          <w:rFonts w:ascii="Trebuchet MS" w:hAnsi="Trebuchet MS"/>
          <w:w w:val="85"/>
        </w:rPr>
        <w:t>m</w:t>
      </w:r>
      <w:r w:rsidRPr="00926D81">
        <w:rPr>
          <w:rFonts w:ascii="Trebuchet MS" w:hAnsi="Trebuchet MS"/>
          <w:w w:val="85"/>
        </w:rPr>
        <w:t>e de masse (beaucoup d’</w:t>
      </w:r>
      <w:proofErr w:type="spellStart"/>
      <w:r w:rsidRPr="00926D81">
        <w:rPr>
          <w:rFonts w:ascii="Trebuchet MS" w:hAnsi="Trebuchet MS"/>
          <w:w w:val="85"/>
        </w:rPr>
        <w:t>affilié-es</w:t>
      </w:r>
      <w:proofErr w:type="spellEnd"/>
      <w:r w:rsidRPr="00926D81">
        <w:rPr>
          <w:rFonts w:ascii="Trebuchet MS" w:hAnsi="Trebuchet MS"/>
          <w:w w:val="85"/>
        </w:rPr>
        <w:t xml:space="preserve">) et une masse de </w:t>
      </w:r>
      <w:proofErr w:type="spellStart"/>
      <w:r w:rsidRPr="00926D81">
        <w:rPr>
          <w:rFonts w:ascii="Trebuchet MS" w:hAnsi="Trebuchet MS"/>
          <w:w w:val="85"/>
        </w:rPr>
        <w:t>militant-</w:t>
      </w:r>
      <w:r w:rsidR="00394216" w:rsidRPr="00926D81">
        <w:rPr>
          <w:rFonts w:ascii="Trebuchet MS" w:hAnsi="Trebuchet MS"/>
          <w:w w:val="85"/>
        </w:rPr>
        <w:t>e</w:t>
      </w:r>
      <w:r w:rsidRPr="00926D81">
        <w:rPr>
          <w:rFonts w:ascii="Trebuchet MS" w:hAnsi="Trebuchet MS"/>
          <w:w w:val="85"/>
        </w:rPr>
        <w:t>s</w:t>
      </w:r>
      <w:proofErr w:type="spellEnd"/>
      <w:r w:rsidRPr="00926D81">
        <w:rPr>
          <w:rFonts w:ascii="Trebuchet MS" w:hAnsi="Trebuchet MS"/>
          <w:w w:val="85"/>
        </w:rPr>
        <w:t>, que nous parviendron</w:t>
      </w:r>
      <w:r w:rsidR="005825F7" w:rsidRPr="00926D81">
        <w:rPr>
          <w:rFonts w:ascii="Trebuchet MS" w:hAnsi="Trebuchet MS"/>
          <w:w w:val="85"/>
        </w:rPr>
        <w:t xml:space="preserve">s </w:t>
      </w:r>
      <w:r w:rsidRPr="00926D81">
        <w:rPr>
          <w:rFonts w:ascii="Trebuchet MS" w:hAnsi="Trebuchet MS"/>
          <w:w w:val="85"/>
        </w:rPr>
        <w:t>au mieux à défendre la classe travailleuse, et à contrer la classe dominante.</w:t>
      </w:r>
    </w:p>
    <w:p w14:paraId="28BE87B8" w14:textId="1D5508B6" w:rsidR="00443A08" w:rsidRPr="00926D81" w:rsidRDefault="0095587C" w:rsidP="00360512">
      <w:pPr>
        <w:jc w:val="both"/>
        <w:rPr>
          <w:rFonts w:ascii="Trebuchet MS" w:hAnsi="Trebuchet MS"/>
          <w:w w:val="85"/>
        </w:rPr>
      </w:pPr>
      <w:r w:rsidRPr="00926D81">
        <w:rPr>
          <w:rFonts w:ascii="Trebuchet MS" w:hAnsi="Trebuchet MS"/>
          <w:w w:val="85"/>
        </w:rPr>
        <w:t>Donc, gagner partout où les ES seront organisées, c’est réunir les conditions de victoires futu</w:t>
      </w:r>
      <w:r w:rsidR="004A2087" w:rsidRPr="00926D81">
        <w:rPr>
          <w:rFonts w:ascii="Trebuchet MS" w:hAnsi="Trebuchet MS"/>
          <w:w w:val="85"/>
        </w:rPr>
        <w:t>r</w:t>
      </w:r>
      <w:r w:rsidRPr="00926D81">
        <w:rPr>
          <w:rFonts w:ascii="Trebuchet MS" w:hAnsi="Trebuchet MS"/>
          <w:w w:val="85"/>
        </w:rPr>
        <w:t>es pour toutes et tous.</w:t>
      </w:r>
    </w:p>
    <w:p w14:paraId="3DF5DE18" w14:textId="083EC5E9" w:rsidR="0095587C" w:rsidRPr="00926D81" w:rsidRDefault="0095587C" w:rsidP="00360512">
      <w:pPr>
        <w:pStyle w:val="Paragraphedeliste"/>
        <w:numPr>
          <w:ilvl w:val="0"/>
          <w:numId w:val="5"/>
        </w:numPr>
        <w:jc w:val="both"/>
        <w:rPr>
          <w:rFonts w:ascii="Trebuchet MS" w:hAnsi="Trebuchet MS"/>
          <w:b/>
          <w:bCs/>
          <w:w w:val="85"/>
        </w:rPr>
      </w:pPr>
      <w:r w:rsidRPr="00926D81">
        <w:rPr>
          <w:rFonts w:ascii="Trebuchet MS" w:hAnsi="Trebuchet MS"/>
          <w:b/>
          <w:bCs/>
          <w:w w:val="85"/>
        </w:rPr>
        <w:t xml:space="preserve">Mais dans le Non Marchand, </w:t>
      </w:r>
      <w:r w:rsidR="00B53AA9" w:rsidRPr="00926D81">
        <w:rPr>
          <w:rFonts w:ascii="Trebuchet MS" w:hAnsi="Trebuchet MS"/>
          <w:b/>
          <w:bCs/>
          <w:w w:val="85"/>
        </w:rPr>
        <w:t xml:space="preserve">qui sont </w:t>
      </w:r>
      <w:r w:rsidRPr="00926D81">
        <w:rPr>
          <w:rFonts w:ascii="Trebuchet MS" w:hAnsi="Trebuchet MS"/>
          <w:b/>
          <w:bCs/>
          <w:w w:val="85"/>
        </w:rPr>
        <w:t>nos premiers interlocuteur</w:t>
      </w:r>
      <w:r w:rsidR="00D04CA8" w:rsidRPr="00926D81">
        <w:rPr>
          <w:rFonts w:ascii="Trebuchet MS" w:hAnsi="Trebuchet MS"/>
          <w:b/>
          <w:bCs/>
          <w:w w:val="85"/>
        </w:rPr>
        <w:t>s</w:t>
      </w:r>
      <w:r w:rsidR="00B53AA9" w:rsidRPr="00926D81">
        <w:rPr>
          <w:rFonts w:ascii="Trebuchet MS" w:hAnsi="Trebuchet MS"/>
          <w:b/>
          <w:bCs/>
          <w:w w:val="85"/>
        </w:rPr>
        <w:t xml:space="preserve"> ? </w:t>
      </w:r>
      <w:r w:rsidRPr="00926D81">
        <w:rPr>
          <w:rFonts w:ascii="Trebuchet MS" w:hAnsi="Trebuchet MS"/>
          <w:b/>
          <w:bCs/>
          <w:w w:val="85"/>
        </w:rPr>
        <w:t>les politiques ?</w:t>
      </w:r>
      <w:r w:rsidR="006B4DEA" w:rsidRPr="00926D81">
        <w:rPr>
          <w:rFonts w:ascii="Trebuchet MS" w:hAnsi="Trebuchet MS"/>
          <w:b/>
          <w:bCs/>
          <w:w w:val="85"/>
        </w:rPr>
        <w:t xml:space="preserve"> Les employeurs </w:t>
      </w:r>
      <w:r w:rsidR="00B53AA9" w:rsidRPr="00926D81">
        <w:rPr>
          <w:rFonts w:ascii="Trebuchet MS" w:hAnsi="Trebuchet MS"/>
          <w:b/>
          <w:bCs/>
          <w:w w:val="85"/>
        </w:rPr>
        <w:t>ne seraient</w:t>
      </w:r>
      <w:r w:rsidR="006B4DEA" w:rsidRPr="00926D81">
        <w:rPr>
          <w:rFonts w:ascii="Trebuchet MS" w:hAnsi="Trebuchet MS"/>
          <w:b/>
          <w:bCs/>
          <w:w w:val="85"/>
        </w:rPr>
        <w:t xml:space="preserve"> pas si mauvais ?</w:t>
      </w:r>
    </w:p>
    <w:p w14:paraId="4DA5D542" w14:textId="3B796722" w:rsidR="0095587C" w:rsidRPr="00926D81" w:rsidRDefault="0095587C" w:rsidP="00360512">
      <w:pPr>
        <w:jc w:val="both"/>
        <w:rPr>
          <w:rFonts w:ascii="Trebuchet MS" w:hAnsi="Trebuchet MS"/>
          <w:w w:val="85"/>
        </w:rPr>
      </w:pPr>
      <w:r w:rsidRPr="00926D81">
        <w:rPr>
          <w:rFonts w:ascii="Trebuchet MS" w:hAnsi="Trebuchet MS"/>
          <w:w w:val="85"/>
        </w:rPr>
        <w:t>Dans</w:t>
      </w:r>
      <w:r w:rsidR="001E30C4" w:rsidRPr="00926D81">
        <w:rPr>
          <w:rFonts w:ascii="Trebuchet MS" w:hAnsi="Trebuchet MS"/>
          <w:w w:val="85"/>
        </w:rPr>
        <w:t xml:space="preserve"> les secteurs du Non Marchand,  la qualité de la vie quotidienne de</w:t>
      </w:r>
      <w:r w:rsidRPr="00926D81">
        <w:rPr>
          <w:rFonts w:ascii="Trebuchet MS" w:hAnsi="Trebuchet MS"/>
          <w:w w:val="85"/>
        </w:rPr>
        <w:t>s</w:t>
      </w:r>
      <w:r w:rsidR="001E30C4" w:rsidRPr="00926D81">
        <w:rPr>
          <w:rFonts w:ascii="Trebuchet MS" w:hAnsi="Trebuchet MS"/>
          <w:w w:val="85"/>
        </w:rPr>
        <w:t xml:space="preserve"> travailleurs est </w:t>
      </w:r>
      <w:r w:rsidRPr="00926D81">
        <w:rPr>
          <w:rFonts w:ascii="Trebuchet MS" w:hAnsi="Trebuchet MS"/>
          <w:w w:val="85"/>
        </w:rPr>
        <w:t xml:space="preserve">intrinsèquement </w:t>
      </w:r>
      <w:r w:rsidR="001E30C4" w:rsidRPr="00926D81">
        <w:rPr>
          <w:rFonts w:ascii="Trebuchet MS" w:hAnsi="Trebuchet MS"/>
          <w:w w:val="85"/>
        </w:rPr>
        <w:t>liée</w:t>
      </w:r>
      <w:r w:rsidR="00B53AA9" w:rsidRPr="00926D81">
        <w:rPr>
          <w:rFonts w:ascii="Trebuchet MS" w:hAnsi="Trebuchet MS"/>
          <w:w w:val="85"/>
        </w:rPr>
        <w:t xml:space="preserve"> </w:t>
      </w:r>
      <w:r w:rsidR="001E30C4" w:rsidRPr="00926D81">
        <w:rPr>
          <w:rFonts w:ascii="Trebuchet MS" w:hAnsi="Trebuchet MS"/>
          <w:w w:val="85"/>
        </w:rPr>
        <w:t xml:space="preserve">aux choix politiques </w:t>
      </w:r>
      <w:r w:rsidRPr="00926D81">
        <w:rPr>
          <w:rFonts w:ascii="Trebuchet MS" w:hAnsi="Trebuchet MS"/>
          <w:w w:val="85"/>
        </w:rPr>
        <w:t xml:space="preserve">en termes de répartition des richesses, ainsi </w:t>
      </w:r>
      <w:r w:rsidR="00BA5B5A" w:rsidRPr="00926D81">
        <w:rPr>
          <w:rFonts w:ascii="Trebuchet MS" w:hAnsi="Trebuchet MS"/>
          <w:w w:val="85"/>
        </w:rPr>
        <w:t>que par</w:t>
      </w:r>
      <w:r w:rsidRPr="00926D81">
        <w:rPr>
          <w:rFonts w:ascii="Trebuchet MS" w:hAnsi="Trebuchet MS"/>
          <w:w w:val="85"/>
        </w:rPr>
        <w:t xml:space="preserve"> la manière d’affecter les budgets. Nous l’aborderons ensuite : la qualité des</w:t>
      </w:r>
      <w:r w:rsidR="001E30C4" w:rsidRPr="00926D81">
        <w:rPr>
          <w:rFonts w:ascii="Trebuchet MS" w:hAnsi="Trebuchet MS"/>
          <w:w w:val="85"/>
        </w:rPr>
        <w:t xml:space="preserve"> services rendus à la population</w:t>
      </w:r>
      <w:r w:rsidRPr="00926D81">
        <w:rPr>
          <w:rFonts w:ascii="Trebuchet MS" w:hAnsi="Trebuchet MS"/>
          <w:w w:val="85"/>
        </w:rPr>
        <w:t xml:space="preserve"> est garantie par du personnel qualifié, réalisant des métiers utiles, qui ont du sens, dans de bonnes conditions tout au long de la carrière.</w:t>
      </w:r>
    </w:p>
    <w:p w14:paraId="2B2DB061" w14:textId="613CD549" w:rsidR="001E30C4" w:rsidRPr="00926D81" w:rsidRDefault="0095587C" w:rsidP="00360512">
      <w:pPr>
        <w:jc w:val="both"/>
        <w:rPr>
          <w:rFonts w:ascii="Trebuchet MS" w:hAnsi="Trebuchet MS"/>
          <w:w w:val="85"/>
        </w:rPr>
      </w:pPr>
      <w:r w:rsidRPr="00926D81">
        <w:rPr>
          <w:rFonts w:ascii="Trebuchet MS" w:hAnsi="Trebuchet MS"/>
          <w:w w:val="85"/>
        </w:rPr>
        <w:t>A quoi servirait donc</w:t>
      </w:r>
      <w:r w:rsidR="001E30C4" w:rsidRPr="00926D81">
        <w:rPr>
          <w:rFonts w:ascii="Trebuchet MS" w:hAnsi="Trebuchet MS"/>
          <w:w w:val="85"/>
        </w:rPr>
        <w:t xml:space="preserve"> la concertation sociale directe avec les employeurs</w:t>
      </w:r>
      <w:r w:rsidRPr="00926D81">
        <w:rPr>
          <w:rFonts w:ascii="Trebuchet MS" w:hAnsi="Trebuchet MS"/>
          <w:w w:val="85"/>
        </w:rPr>
        <w:t> ?</w:t>
      </w:r>
    </w:p>
    <w:p w14:paraId="12D44E6F" w14:textId="0808110F" w:rsidR="001E30C4" w:rsidRPr="00926D81" w:rsidRDefault="001E30C4" w:rsidP="00360512">
      <w:pPr>
        <w:jc w:val="both"/>
        <w:rPr>
          <w:rFonts w:ascii="Trebuchet MS" w:hAnsi="Trebuchet MS"/>
          <w:w w:val="85"/>
        </w:rPr>
      </w:pPr>
      <w:r w:rsidRPr="00926D81">
        <w:rPr>
          <w:rFonts w:ascii="Trebuchet MS" w:hAnsi="Trebuchet MS"/>
          <w:w w:val="85"/>
        </w:rPr>
        <w:t xml:space="preserve">Nous savons que les choix de gestion, les choix opérationnels, ainsi que la légitimité accordée aux représentants en CE, en CPPT, et en DS, impactent  le quotidien de toutes et tous. Que les employeurs ont une responsabilité certaine en matière d’organisation du travail, de qualité des contrats de travail, de prévention des risques. </w:t>
      </w:r>
    </w:p>
    <w:p w14:paraId="1BD97CD6" w14:textId="3C0181E7" w:rsidR="00252BAB" w:rsidRPr="00926D81" w:rsidRDefault="00252BAB" w:rsidP="00360512">
      <w:pPr>
        <w:jc w:val="both"/>
        <w:rPr>
          <w:rFonts w:ascii="Trebuchet MS" w:hAnsi="Trebuchet MS"/>
          <w:w w:val="85"/>
        </w:rPr>
      </w:pPr>
      <w:r w:rsidRPr="00926D81">
        <w:rPr>
          <w:rFonts w:ascii="Trebuchet MS" w:hAnsi="Trebuchet MS"/>
          <w:w w:val="85"/>
        </w:rPr>
        <w:t xml:space="preserve">Stabilité des horaires de travail, plans de formation continue, </w:t>
      </w:r>
      <w:r w:rsidR="00110C84" w:rsidRPr="00926D81">
        <w:rPr>
          <w:rFonts w:ascii="Trebuchet MS" w:hAnsi="Trebuchet MS"/>
          <w:w w:val="85"/>
        </w:rPr>
        <w:t xml:space="preserve">prévention et soutien </w:t>
      </w:r>
      <w:r w:rsidR="007B3865" w:rsidRPr="00926D81">
        <w:rPr>
          <w:rFonts w:ascii="Trebuchet MS" w:hAnsi="Trebuchet MS"/>
          <w:w w:val="85"/>
        </w:rPr>
        <w:t xml:space="preserve">au personnel dans des situations d’agressivité des usagers, analyse des risques psycho-sociaux, respect de la norme d’encadrement, </w:t>
      </w:r>
    </w:p>
    <w:p w14:paraId="0ABDE65C" w14:textId="6C95017F" w:rsidR="001E30C4" w:rsidRPr="00926D81" w:rsidRDefault="001E30C4" w:rsidP="00360512">
      <w:pPr>
        <w:jc w:val="both"/>
        <w:rPr>
          <w:rFonts w:ascii="Trebuchet MS" w:hAnsi="Trebuchet MS"/>
          <w:w w:val="85"/>
        </w:rPr>
      </w:pPr>
      <w:r w:rsidRPr="00926D81">
        <w:rPr>
          <w:rFonts w:ascii="Trebuchet MS" w:hAnsi="Trebuchet MS"/>
          <w:w w:val="85"/>
        </w:rPr>
        <w:t>NON, les employeurs n’ont certainement pas le dernier mot.</w:t>
      </w:r>
      <w:r w:rsidR="003368A3" w:rsidRPr="00926D81">
        <w:rPr>
          <w:rFonts w:ascii="Trebuchet MS" w:hAnsi="Trebuchet MS"/>
          <w:w w:val="85"/>
        </w:rPr>
        <w:t xml:space="preserve"> </w:t>
      </w:r>
      <w:r w:rsidRPr="00926D81">
        <w:rPr>
          <w:rFonts w:ascii="Trebuchet MS" w:hAnsi="Trebuchet MS"/>
          <w:w w:val="85"/>
        </w:rPr>
        <w:t>OUI, ils ont aussi leur part de responsabilité</w:t>
      </w:r>
      <w:r w:rsidR="008558AB" w:rsidRPr="00926D81">
        <w:rPr>
          <w:rFonts w:ascii="Trebuchet MS" w:hAnsi="Trebuchet MS"/>
          <w:w w:val="85"/>
        </w:rPr>
        <w:t xml:space="preserve"> </w:t>
      </w:r>
      <w:r w:rsidR="0095587C" w:rsidRPr="00926D81">
        <w:rPr>
          <w:rFonts w:ascii="Trebuchet MS" w:hAnsi="Trebuchet MS"/>
          <w:w w:val="85"/>
        </w:rPr>
        <w:t>dans l’accentuation de la détérioration des conditions de travail.</w:t>
      </w:r>
    </w:p>
    <w:p w14:paraId="323B0E7F" w14:textId="73AC9F34" w:rsidR="001E30C4" w:rsidRPr="00926D81" w:rsidRDefault="001E30C4" w:rsidP="00360512">
      <w:pPr>
        <w:jc w:val="both"/>
        <w:rPr>
          <w:rFonts w:ascii="Trebuchet MS" w:hAnsi="Trebuchet MS"/>
          <w:w w:val="85"/>
        </w:rPr>
      </w:pPr>
      <w:r w:rsidRPr="00926D81">
        <w:rPr>
          <w:rFonts w:ascii="Trebuchet MS" w:hAnsi="Trebuchet MS"/>
          <w:w w:val="85"/>
        </w:rPr>
        <w:t xml:space="preserve">OUI, la concertation sociale a du sens </w:t>
      </w:r>
      <w:r w:rsidR="003368A3" w:rsidRPr="00926D81">
        <w:rPr>
          <w:rFonts w:ascii="Trebuchet MS" w:hAnsi="Trebuchet MS"/>
          <w:w w:val="85"/>
        </w:rPr>
        <w:t>au sein des institutions de nos secteurs !</w:t>
      </w:r>
      <w:r w:rsidRPr="00926D81">
        <w:rPr>
          <w:rFonts w:ascii="Trebuchet MS" w:hAnsi="Trebuchet MS"/>
          <w:w w:val="85"/>
        </w:rPr>
        <w:t> !</w:t>
      </w:r>
    </w:p>
    <w:p w14:paraId="2A09C437" w14:textId="54DC0BF1" w:rsidR="001E30C4" w:rsidRPr="00926D81" w:rsidRDefault="001E30C4" w:rsidP="00360512">
      <w:pPr>
        <w:jc w:val="both"/>
        <w:rPr>
          <w:rFonts w:ascii="Trebuchet MS" w:hAnsi="Trebuchet MS"/>
          <w:w w:val="85"/>
        </w:rPr>
      </w:pPr>
      <w:r w:rsidRPr="00926D81">
        <w:rPr>
          <w:rFonts w:ascii="Trebuchet MS" w:hAnsi="Trebuchet MS"/>
          <w:w w:val="85"/>
        </w:rPr>
        <w:t xml:space="preserve">Nous savons qu’au sein des institutions, des victoires syndicales sont </w:t>
      </w:r>
      <w:r w:rsidR="003368A3" w:rsidRPr="00926D81">
        <w:rPr>
          <w:rFonts w:ascii="Trebuchet MS" w:hAnsi="Trebuchet MS"/>
          <w:w w:val="85"/>
        </w:rPr>
        <w:t xml:space="preserve">dues </w:t>
      </w:r>
      <w:r w:rsidRPr="00926D81">
        <w:rPr>
          <w:rFonts w:ascii="Trebuchet MS" w:hAnsi="Trebuchet MS"/>
          <w:w w:val="85"/>
        </w:rPr>
        <w:t>à l’acharnement  des équipes dans la défense de dossiers, de propositions</w:t>
      </w:r>
      <w:r w:rsidR="003368A3" w:rsidRPr="00926D81">
        <w:rPr>
          <w:rFonts w:ascii="Trebuchet MS" w:hAnsi="Trebuchet MS"/>
          <w:w w:val="85"/>
        </w:rPr>
        <w:t xml:space="preserve">. </w:t>
      </w:r>
    </w:p>
    <w:p w14:paraId="5F11397B" w14:textId="5313C30F" w:rsidR="005D34EC" w:rsidRPr="00926D81" w:rsidRDefault="005D34EC" w:rsidP="00360512">
      <w:pPr>
        <w:jc w:val="both"/>
        <w:rPr>
          <w:rFonts w:ascii="Trebuchet MS" w:hAnsi="Trebuchet MS"/>
          <w:w w:val="85"/>
        </w:rPr>
      </w:pPr>
      <w:r w:rsidRPr="00926D81">
        <w:rPr>
          <w:rFonts w:ascii="Trebuchet MS" w:hAnsi="Trebuchet MS"/>
          <w:w w:val="85"/>
        </w:rPr>
        <w:t xml:space="preserve">Ces victoires locales permettent aussi les victoires sectorielles et intersectorielles. Si c’est possible là, pourquoi pas ailleurs ? </w:t>
      </w:r>
    </w:p>
    <w:p w14:paraId="1EED8765" w14:textId="1430D7C8" w:rsidR="001E30C4" w:rsidRPr="00926D81" w:rsidRDefault="001E30C4" w:rsidP="00360512">
      <w:pPr>
        <w:jc w:val="both"/>
        <w:rPr>
          <w:rFonts w:ascii="Trebuchet MS" w:hAnsi="Trebuchet MS"/>
          <w:w w:val="85"/>
        </w:rPr>
      </w:pPr>
      <w:r w:rsidRPr="00926D81">
        <w:rPr>
          <w:rFonts w:ascii="Trebuchet MS" w:hAnsi="Trebuchet MS"/>
          <w:w w:val="85"/>
        </w:rPr>
        <w:t xml:space="preserve">D’une certaine manière </w:t>
      </w:r>
      <w:r w:rsidR="003368A3" w:rsidRPr="00926D81">
        <w:rPr>
          <w:rFonts w:ascii="Trebuchet MS" w:hAnsi="Trebuchet MS"/>
          <w:w w:val="85"/>
        </w:rPr>
        <w:t>, nous voulons incarner, à travers les listes CNE et à travers les nombreuses listes de candidats qui seront introduite</w:t>
      </w:r>
      <w:r w:rsidR="00E95F9B" w:rsidRPr="00926D81">
        <w:rPr>
          <w:rFonts w:ascii="Trebuchet MS" w:hAnsi="Trebuchet MS"/>
          <w:w w:val="85"/>
        </w:rPr>
        <w:t>s</w:t>
      </w:r>
      <w:r w:rsidR="003368A3" w:rsidRPr="00926D81">
        <w:rPr>
          <w:rFonts w:ascii="Trebuchet MS" w:hAnsi="Trebuchet MS"/>
          <w:w w:val="85"/>
        </w:rPr>
        <w:t xml:space="preserve">, la capacité </w:t>
      </w:r>
      <w:r w:rsidR="00CE0C4C" w:rsidRPr="00926D81">
        <w:rPr>
          <w:rFonts w:ascii="Trebuchet MS" w:hAnsi="Trebuchet MS"/>
          <w:w w:val="85"/>
        </w:rPr>
        <w:t>d’engranger des améliorations pour le personnel des institutions. C’est possible !</w:t>
      </w:r>
    </w:p>
    <w:p w14:paraId="4BDCDB5D" w14:textId="329B0FAF" w:rsidR="003368A3" w:rsidRPr="00926D81" w:rsidRDefault="003368A3" w:rsidP="00360512">
      <w:pPr>
        <w:pStyle w:val="Paragraphedeliste"/>
        <w:numPr>
          <w:ilvl w:val="0"/>
          <w:numId w:val="5"/>
        </w:numPr>
        <w:jc w:val="both"/>
        <w:rPr>
          <w:rFonts w:ascii="Trebuchet MS" w:hAnsi="Trebuchet MS"/>
          <w:b/>
          <w:bCs/>
          <w:w w:val="85"/>
        </w:rPr>
      </w:pPr>
      <w:r w:rsidRPr="00926D81">
        <w:rPr>
          <w:rFonts w:ascii="Trebuchet MS" w:hAnsi="Trebuchet MS"/>
          <w:b/>
          <w:bCs/>
          <w:w w:val="85"/>
        </w:rPr>
        <w:t xml:space="preserve">Qui sont </w:t>
      </w:r>
      <w:r w:rsidR="006B4DEA" w:rsidRPr="00926D81">
        <w:rPr>
          <w:rFonts w:ascii="Trebuchet MS" w:hAnsi="Trebuchet MS"/>
          <w:b/>
          <w:bCs/>
          <w:w w:val="85"/>
        </w:rPr>
        <w:t>ceux et celles qui vont prendre part au vote ?</w:t>
      </w:r>
    </w:p>
    <w:p w14:paraId="340205DA" w14:textId="638E39C7" w:rsidR="006B4DEA" w:rsidRPr="00926D81" w:rsidRDefault="006B4DEA" w:rsidP="00360512">
      <w:pPr>
        <w:jc w:val="both"/>
        <w:rPr>
          <w:rFonts w:ascii="Trebuchet MS" w:hAnsi="Trebuchet MS"/>
          <w:w w:val="85"/>
        </w:rPr>
      </w:pPr>
      <w:r w:rsidRPr="00926D81">
        <w:rPr>
          <w:rFonts w:ascii="Trebuchet MS" w:hAnsi="Trebuchet MS"/>
          <w:w w:val="85"/>
        </w:rPr>
        <w:lastRenderedPageBreak/>
        <w:t xml:space="preserve">Nous le savons : il existe au sein de notre société un </w:t>
      </w:r>
      <w:r w:rsidR="003368A3" w:rsidRPr="00926D81">
        <w:rPr>
          <w:rFonts w:ascii="Trebuchet MS" w:hAnsi="Trebuchet MS"/>
          <w:w w:val="85"/>
        </w:rPr>
        <w:t>ressentiment de plus en plus important vécu par les citoyens vis-à-vis de ceux/</w:t>
      </w:r>
      <w:r w:rsidR="00E95F9B" w:rsidRPr="00926D81">
        <w:rPr>
          <w:rFonts w:ascii="Trebuchet MS" w:hAnsi="Trebuchet MS"/>
          <w:w w:val="85"/>
        </w:rPr>
        <w:t>c</w:t>
      </w:r>
      <w:r w:rsidR="003368A3" w:rsidRPr="00926D81">
        <w:rPr>
          <w:rFonts w:ascii="Trebuchet MS" w:hAnsi="Trebuchet MS"/>
          <w:w w:val="85"/>
        </w:rPr>
        <w:t xml:space="preserve">elles qui les représentent, </w:t>
      </w:r>
      <w:r w:rsidRPr="00926D81">
        <w:rPr>
          <w:rFonts w:ascii="Trebuchet MS" w:hAnsi="Trebuchet MS"/>
          <w:w w:val="85"/>
        </w:rPr>
        <w:t>vis-à-vis des élites, qu</w:t>
      </w:r>
      <w:r w:rsidR="00281273" w:rsidRPr="00926D81">
        <w:rPr>
          <w:rFonts w:ascii="Trebuchet MS" w:hAnsi="Trebuchet MS"/>
          <w:w w:val="85"/>
        </w:rPr>
        <w:t>els</w:t>
      </w:r>
      <w:r w:rsidRPr="00926D81">
        <w:rPr>
          <w:rFonts w:ascii="Trebuchet MS" w:hAnsi="Trebuchet MS"/>
          <w:w w:val="85"/>
        </w:rPr>
        <w:t xml:space="preserve"> que soient les profils (politiques, médias, scientifiques mais aussi syndicaux).</w:t>
      </w:r>
    </w:p>
    <w:p w14:paraId="07528E3B" w14:textId="63683048" w:rsidR="006B4DEA" w:rsidRPr="00926D81" w:rsidRDefault="006B4DEA" w:rsidP="00360512">
      <w:pPr>
        <w:jc w:val="both"/>
        <w:rPr>
          <w:rFonts w:ascii="Trebuchet MS" w:hAnsi="Trebuchet MS"/>
          <w:w w:val="85"/>
        </w:rPr>
      </w:pPr>
      <w:r w:rsidRPr="00926D81">
        <w:rPr>
          <w:rFonts w:ascii="Trebuchet MS" w:hAnsi="Trebuchet MS"/>
          <w:w w:val="85"/>
        </w:rPr>
        <w:t xml:space="preserve">Nous pouvons </w:t>
      </w:r>
      <w:r w:rsidR="008B71E4" w:rsidRPr="00926D81">
        <w:rPr>
          <w:rFonts w:ascii="Trebuchet MS" w:hAnsi="Trebuchet MS"/>
          <w:w w:val="85"/>
        </w:rPr>
        <w:t xml:space="preserve">en outre </w:t>
      </w:r>
      <w:r w:rsidRPr="00926D81">
        <w:rPr>
          <w:rFonts w:ascii="Trebuchet MS" w:hAnsi="Trebuchet MS"/>
          <w:w w:val="85"/>
        </w:rPr>
        <w:t>prédire des années de plus en plus difficile</w:t>
      </w:r>
      <w:r w:rsidR="00281273" w:rsidRPr="00926D81">
        <w:rPr>
          <w:rFonts w:ascii="Trebuchet MS" w:hAnsi="Trebuchet MS"/>
          <w:w w:val="85"/>
        </w:rPr>
        <w:t>s</w:t>
      </w:r>
      <w:r w:rsidRPr="00926D81">
        <w:rPr>
          <w:rFonts w:ascii="Trebuchet MS" w:hAnsi="Trebuchet MS"/>
          <w:w w:val="85"/>
        </w:rPr>
        <w:t xml:space="preserve"> pour le mouvement syndical : fragmentation au sein du personnel, sous-statuts, individualisme accru, désintérêt pour le collectif</w:t>
      </w:r>
      <w:r w:rsidR="00281273" w:rsidRPr="00926D81">
        <w:rPr>
          <w:rFonts w:ascii="Trebuchet MS" w:hAnsi="Trebuchet MS"/>
          <w:w w:val="85"/>
        </w:rPr>
        <w:t>, corporatisme</w:t>
      </w:r>
      <w:r w:rsidRPr="00926D81">
        <w:rPr>
          <w:rFonts w:ascii="Trebuchet MS" w:hAnsi="Trebuchet MS"/>
          <w:w w:val="85"/>
        </w:rPr>
        <w:t xml:space="preserve">… ces évolutions réelles </w:t>
      </w:r>
      <w:r w:rsidR="00E10CC9" w:rsidRPr="00926D81">
        <w:rPr>
          <w:rFonts w:ascii="Trebuchet MS" w:hAnsi="Trebuchet MS"/>
          <w:w w:val="85"/>
        </w:rPr>
        <w:t xml:space="preserve">vont peut-être s’accroître </w:t>
      </w:r>
      <w:r w:rsidRPr="00926D81">
        <w:rPr>
          <w:rFonts w:ascii="Trebuchet MS" w:hAnsi="Trebuchet MS"/>
          <w:w w:val="85"/>
        </w:rPr>
        <w:t>ces prochaines années</w:t>
      </w:r>
      <w:r w:rsidR="00CB2726" w:rsidRPr="00926D81">
        <w:rPr>
          <w:rFonts w:ascii="Trebuchet MS" w:hAnsi="Trebuchet MS"/>
          <w:w w:val="85"/>
        </w:rPr>
        <w:t>, au détriment du travail collectif, pour toutes et tous.</w:t>
      </w:r>
    </w:p>
    <w:p w14:paraId="520CAB07" w14:textId="7A7847A6" w:rsidR="003368A3" w:rsidRPr="00926D81" w:rsidRDefault="008B71E4" w:rsidP="00360512">
      <w:pPr>
        <w:jc w:val="both"/>
        <w:rPr>
          <w:rFonts w:ascii="Trebuchet MS" w:hAnsi="Trebuchet MS"/>
          <w:w w:val="85"/>
        </w:rPr>
      </w:pPr>
      <w:r w:rsidRPr="00926D81">
        <w:rPr>
          <w:rFonts w:ascii="Trebuchet MS" w:hAnsi="Trebuchet MS"/>
          <w:w w:val="85"/>
        </w:rPr>
        <w:t xml:space="preserve">Pourtant, </w:t>
      </w:r>
      <w:r w:rsidR="003368A3" w:rsidRPr="00926D81">
        <w:rPr>
          <w:rFonts w:ascii="Trebuchet MS" w:hAnsi="Trebuchet MS"/>
          <w:w w:val="85"/>
        </w:rPr>
        <w:t>la participation des travailleurs-</w:t>
      </w:r>
      <w:proofErr w:type="spellStart"/>
      <w:r w:rsidR="003368A3" w:rsidRPr="00926D81">
        <w:rPr>
          <w:rFonts w:ascii="Trebuchet MS" w:hAnsi="Trebuchet MS"/>
          <w:w w:val="85"/>
        </w:rPr>
        <w:t>euses</w:t>
      </w:r>
      <w:proofErr w:type="spellEnd"/>
      <w:r w:rsidR="003368A3" w:rsidRPr="00926D81">
        <w:rPr>
          <w:rFonts w:ascii="Trebuchet MS" w:hAnsi="Trebuchet MS"/>
          <w:w w:val="85"/>
        </w:rPr>
        <w:t xml:space="preserve"> à l’élection de ses représentants, même en dépit du vote non-obligatoire, reste très importante : </w:t>
      </w:r>
      <w:r w:rsidR="00575077" w:rsidRPr="00926D81">
        <w:rPr>
          <w:rFonts w:ascii="Trebuchet MS" w:hAnsi="Trebuchet MS"/>
          <w:w w:val="85"/>
        </w:rPr>
        <w:t xml:space="preserve">entre 55 et 70% </w:t>
      </w:r>
      <w:r w:rsidR="004F4F74" w:rsidRPr="00926D81">
        <w:rPr>
          <w:rFonts w:ascii="Trebuchet MS" w:hAnsi="Trebuchet MS"/>
          <w:w w:val="85"/>
        </w:rPr>
        <w:t xml:space="preserve"> (différences collèges ouvriers/jeunes/Cadres, etc… et CE-CPPT).</w:t>
      </w:r>
    </w:p>
    <w:p w14:paraId="4B0A1C29" w14:textId="22038345" w:rsidR="003368A3" w:rsidRPr="00926D81" w:rsidRDefault="003368A3" w:rsidP="00360512">
      <w:pPr>
        <w:jc w:val="both"/>
        <w:rPr>
          <w:rFonts w:ascii="Trebuchet MS" w:hAnsi="Trebuchet MS"/>
          <w:w w:val="85"/>
        </w:rPr>
      </w:pPr>
      <w:r w:rsidRPr="00926D81">
        <w:rPr>
          <w:rFonts w:ascii="Trebuchet MS" w:hAnsi="Trebuchet MS"/>
          <w:w w:val="85"/>
        </w:rPr>
        <w:t>Ces chiffres impressionnants, malgré la faible érosion constatée (à remettre dans un contexte de crise sanitaire) en 2020</w:t>
      </w:r>
      <w:r w:rsidR="00281273" w:rsidRPr="00926D81">
        <w:rPr>
          <w:rFonts w:ascii="Trebuchet MS" w:hAnsi="Trebuchet MS"/>
          <w:w w:val="85"/>
        </w:rPr>
        <w:t xml:space="preserve"> par rapport à 2016,</w:t>
      </w:r>
      <w:r w:rsidRPr="00926D81">
        <w:rPr>
          <w:rFonts w:ascii="Trebuchet MS" w:hAnsi="Trebuchet MS"/>
          <w:w w:val="85"/>
        </w:rPr>
        <w:t xml:space="preserve"> indiquent que les organisations syndicales représentatives </w:t>
      </w:r>
      <w:r w:rsidR="00281273" w:rsidRPr="00926D81">
        <w:rPr>
          <w:rFonts w:ascii="Trebuchet MS" w:hAnsi="Trebuchet MS"/>
          <w:w w:val="85"/>
        </w:rPr>
        <w:t xml:space="preserve">et leurs candidats </w:t>
      </w:r>
      <w:r w:rsidRPr="00926D81">
        <w:rPr>
          <w:rFonts w:ascii="Trebuchet MS" w:hAnsi="Trebuchet MS"/>
          <w:w w:val="85"/>
        </w:rPr>
        <w:t>sont perçues comme étant des acteurs légitimes et soutenus par la base, précisément dans leurs missions de représentation au sein des organes de concertation.</w:t>
      </w:r>
    </w:p>
    <w:p w14:paraId="7534EDFD" w14:textId="2E25F1B5" w:rsidR="006B4DEA" w:rsidRPr="00926D81" w:rsidRDefault="006B4DEA" w:rsidP="00360512">
      <w:pPr>
        <w:jc w:val="both"/>
        <w:rPr>
          <w:rFonts w:ascii="Trebuchet MS" w:hAnsi="Trebuchet MS"/>
          <w:w w:val="85"/>
        </w:rPr>
      </w:pPr>
      <w:r w:rsidRPr="00926D81">
        <w:rPr>
          <w:rFonts w:ascii="Trebuchet MS" w:hAnsi="Trebuchet MS"/>
          <w:w w:val="85"/>
        </w:rPr>
        <w:t xml:space="preserve">Il s’agit donc bien de </w:t>
      </w:r>
      <w:r w:rsidR="00EF25F1" w:rsidRPr="00926D81">
        <w:rPr>
          <w:rFonts w:ascii="Trebuchet MS" w:hAnsi="Trebuchet MS"/>
          <w:w w:val="85"/>
        </w:rPr>
        <w:t xml:space="preserve">la </w:t>
      </w:r>
      <w:r w:rsidRPr="00926D81">
        <w:rPr>
          <w:rFonts w:ascii="Trebuchet MS" w:hAnsi="Trebuchet MS"/>
          <w:w w:val="85"/>
        </w:rPr>
        <w:t>légitimité</w:t>
      </w:r>
      <w:r w:rsidR="008B71E4" w:rsidRPr="00926D81">
        <w:rPr>
          <w:rFonts w:ascii="Trebuchet MS" w:hAnsi="Trebuchet MS"/>
          <w:w w:val="85"/>
        </w:rPr>
        <w:t xml:space="preserve"> </w:t>
      </w:r>
      <w:r w:rsidR="00EF25F1" w:rsidRPr="00926D81">
        <w:rPr>
          <w:rFonts w:ascii="Trebuchet MS" w:hAnsi="Trebuchet MS"/>
          <w:w w:val="85"/>
        </w:rPr>
        <w:t xml:space="preserve">démocratique </w:t>
      </w:r>
      <w:r w:rsidR="008B71E4" w:rsidRPr="00926D81">
        <w:rPr>
          <w:rFonts w:ascii="Trebuchet MS" w:hAnsi="Trebuchet MS"/>
          <w:w w:val="85"/>
        </w:rPr>
        <w:t>qui doit être favoris</w:t>
      </w:r>
      <w:r w:rsidR="00EF25F1" w:rsidRPr="00926D81">
        <w:rPr>
          <w:rFonts w:ascii="Trebuchet MS" w:hAnsi="Trebuchet MS"/>
          <w:w w:val="85"/>
        </w:rPr>
        <w:t>ée</w:t>
      </w:r>
      <w:r w:rsidR="008B71E4" w:rsidRPr="00926D81">
        <w:rPr>
          <w:rFonts w:ascii="Trebuchet MS" w:hAnsi="Trebuchet MS"/>
          <w:w w:val="85"/>
        </w:rPr>
        <w:t xml:space="preserve"> par la participation massive du personnel.</w:t>
      </w:r>
    </w:p>
    <w:p w14:paraId="32F7EA21" w14:textId="11BBD380" w:rsidR="008B71E4" w:rsidRPr="00926D81" w:rsidRDefault="008B71E4" w:rsidP="00360512">
      <w:pPr>
        <w:jc w:val="both"/>
        <w:rPr>
          <w:rFonts w:ascii="Trebuchet MS" w:hAnsi="Trebuchet MS"/>
          <w:w w:val="85"/>
        </w:rPr>
      </w:pPr>
      <w:r w:rsidRPr="00926D81">
        <w:rPr>
          <w:rFonts w:ascii="Trebuchet MS" w:hAnsi="Trebuchet MS"/>
          <w:w w:val="85"/>
        </w:rPr>
        <w:t xml:space="preserve">Comment garantir cette large participation ? La réflexion doit être systématiquement menée, par chacune des équipes syndicales, </w:t>
      </w:r>
      <w:r w:rsidR="00B62666" w:rsidRPr="00926D81">
        <w:rPr>
          <w:rFonts w:ascii="Trebuchet MS" w:hAnsi="Trebuchet MS"/>
          <w:w w:val="85"/>
        </w:rPr>
        <w:t>dans le</w:t>
      </w:r>
      <w:r w:rsidRPr="00926D81">
        <w:rPr>
          <w:rFonts w:ascii="Trebuchet MS" w:hAnsi="Trebuchet MS"/>
          <w:w w:val="85"/>
        </w:rPr>
        <w:t xml:space="preserve"> contexte local, quelle que soit la question posée (date, vote électronique, communication, campagne, etc…).</w:t>
      </w:r>
    </w:p>
    <w:p w14:paraId="21437DDA" w14:textId="3E0420AF" w:rsidR="008B71E4" w:rsidRPr="00926D81" w:rsidRDefault="008B71E4" w:rsidP="00360512">
      <w:pPr>
        <w:jc w:val="both"/>
        <w:rPr>
          <w:rFonts w:ascii="Trebuchet MS" w:hAnsi="Trebuchet MS"/>
          <w:w w:val="85"/>
        </w:rPr>
      </w:pPr>
      <w:r w:rsidRPr="00926D81">
        <w:rPr>
          <w:rFonts w:ascii="Trebuchet MS" w:hAnsi="Trebuchet MS"/>
          <w:w w:val="85"/>
        </w:rPr>
        <w:t>Pour répondre facilement aux questions portant sur la participation massive des collègues (mais à bien d’autres questions), nous vous invitons à utiliser l’outil « cartographie » de son institution, afin d’identifier les rapports de force en présence, les profils (pro/anti),etc…</w:t>
      </w:r>
    </w:p>
    <w:p w14:paraId="403D444C" w14:textId="27E3FAAE" w:rsidR="00EF25F1" w:rsidRPr="00926D81" w:rsidRDefault="008B71E4" w:rsidP="00360512">
      <w:pPr>
        <w:jc w:val="both"/>
        <w:rPr>
          <w:rFonts w:ascii="Trebuchet MS" w:hAnsi="Trebuchet MS"/>
          <w:w w:val="85"/>
        </w:rPr>
      </w:pPr>
      <w:r w:rsidRPr="00926D81">
        <w:rPr>
          <w:rFonts w:ascii="Trebuchet MS" w:hAnsi="Trebuchet MS"/>
          <w:w w:val="85"/>
        </w:rPr>
        <w:t>Evidemment, au plus le personnel se reconnaîtra dans la liste CNE</w:t>
      </w:r>
      <w:r w:rsidR="00EF25F1" w:rsidRPr="00926D81">
        <w:rPr>
          <w:rFonts w:ascii="Trebuchet MS" w:hAnsi="Trebuchet MS"/>
          <w:w w:val="85"/>
        </w:rPr>
        <w:t>, au plus le projet syndical porté par l’équipe répondra aux attentes collectives du personnel, au plus le bilan de la CNE NM sera positif, au plus nous avons de chance</w:t>
      </w:r>
      <w:r w:rsidR="00E95F9B" w:rsidRPr="00926D81">
        <w:rPr>
          <w:rFonts w:ascii="Trebuchet MS" w:hAnsi="Trebuchet MS"/>
          <w:w w:val="85"/>
        </w:rPr>
        <w:t>s</w:t>
      </w:r>
      <w:r w:rsidR="00EF25F1" w:rsidRPr="00926D81">
        <w:rPr>
          <w:rFonts w:ascii="Trebuchet MS" w:hAnsi="Trebuchet MS"/>
          <w:w w:val="85"/>
        </w:rPr>
        <w:t xml:space="preserve"> de rencontrer un large suffrage.</w:t>
      </w:r>
    </w:p>
    <w:p w14:paraId="3A428B78" w14:textId="1BCFC3A8" w:rsidR="003368A3" w:rsidRPr="00926D81" w:rsidRDefault="003368A3" w:rsidP="00360512">
      <w:pPr>
        <w:jc w:val="both"/>
        <w:rPr>
          <w:rFonts w:ascii="Trebuchet MS" w:hAnsi="Trebuchet MS"/>
          <w:w w:val="85"/>
        </w:rPr>
      </w:pPr>
      <w:r w:rsidRPr="00926D81">
        <w:rPr>
          <w:rFonts w:ascii="Trebuchet MS" w:hAnsi="Trebuchet MS"/>
          <w:w w:val="85"/>
        </w:rPr>
        <w:t xml:space="preserve">Ne </w:t>
      </w:r>
      <w:r w:rsidR="00EF25F1" w:rsidRPr="00926D81">
        <w:rPr>
          <w:rFonts w:ascii="Trebuchet MS" w:hAnsi="Trebuchet MS"/>
          <w:w w:val="85"/>
        </w:rPr>
        <w:t xml:space="preserve">perdons pas </w:t>
      </w:r>
      <w:r w:rsidRPr="00926D81">
        <w:rPr>
          <w:rFonts w:ascii="Trebuchet MS" w:hAnsi="Trebuchet MS"/>
          <w:w w:val="85"/>
        </w:rPr>
        <w:t xml:space="preserve">de vue que nous </w:t>
      </w:r>
      <w:r w:rsidR="00EF25F1" w:rsidRPr="00926D81">
        <w:rPr>
          <w:rFonts w:ascii="Trebuchet MS" w:hAnsi="Trebuchet MS"/>
          <w:w w:val="85"/>
        </w:rPr>
        <w:t xml:space="preserve">devons rester des </w:t>
      </w:r>
      <w:r w:rsidRPr="00926D81">
        <w:rPr>
          <w:rFonts w:ascii="Trebuchet MS" w:hAnsi="Trebuchet MS"/>
          <w:w w:val="85"/>
        </w:rPr>
        <w:t>acteurs de la démocratie tout au long du mandat. Les processus de consultation d</w:t>
      </w:r>
      <w:r w:rsidR="00EF25F1" w:rsidRPr="00926D81">
        <w:rPr>
          <w:rFonts w:ascii="Trebuchet MS" w:hAnsi="Trebuchet MS"/>
          <w:w w:val="85"/>
        </w:rPr>
        <w:t>evront</w:t>
      </w:r>
      <w:r w:rsidRPr="00926D81">
        <w:rPr>
          <w:rFonts w:ascii="Trebuchet MS" w:hAnsi="Trebuchet MS"/>
          <w:w w:val="85"/>
        </w:rPr>
        <w:t xml:space="preserve"> être amplifiés aussi tout au long du mandat CE et CPPT.</w:t>
      </w:r>
    </w:p>
    <w:p w14:paraId="14AE1365" w14:textId="69E1200B" w:rsidR="00D61AC8" w:rsidRPr="00926D81" w:rsidRDefault="00D61AC8" w:rsidP="00360512">
      <w:pPr>
        <w:jc w:val="both"/>
        <w:rPr>
          <w:rFonts w:ascii="Trebuchet MS" w:hAnsi="Trebuchet MS"/>
          <w:w w:val="85"/>
        </w:rPr>
      </w:pPr>
      <w:r w:rsidRPr="00926D81">
        <w:rPr>
          <w:rFonts w:ascii="Trebuchet MS" w:hAnsi="Trebuchet MS"/>
          <w:w w:val="85"/>
        </w:rPr>
        <w:t xml:space="preserve">En conclusion, </w:t>
      </w:r>
      <w:r w:rsidR="009C291F" w:rsidRPr="00926D81">
        <w:rPr>
          <w:rFonts w:ascii="Trebuchet MS" w:hAnsi="Trebuchet MS"/>
          <w:w w:val="85"/>
        </w:rPr>
        <w:t>nous devons convaincre tous les travailleurs d’aller voter</w:t>
      </w:r>
    </w:p>
    <w:p w14:paraId="545B757A" w14:textId="7A37B043" w:rsidR="008B71E4" w:rsidRPr="00926D81" w:rsidRDefault="00EF25F1" w:rsidP="00360512">
      <w:pPr>
        <w:pStyle w:val="Paragraphedeliste"/>
        <w:numPr>
          <w:ilvl w:val="0"/>
          <w:numId w:val="5"/>
        </w:numPr>
        <w:jc w:val="both"/>
        <w:rPr>
          <w:rFonts w:ascii="Trebuchet MS" w:hAnsi="Trebuchet MS"/>
          <w:w w:val="85"/>
        </w:rPr>
      </w:pPr>
      <w:r w:rsidRPr="00926D81">
        <w:rPr>
          <w:rFonts w:ascii="Trebuchet MS" w:hAnsi="Trebuchet MS"/>
          <w:b/>
          <w:bCs/>
          <w:w w:val="85"/>
        </w:rPr>
        <w:t xml:space="preserve">Et les </w:t>
      </w:r>
      <w:r w:rsidR="008B71E4" w:rsidRPr="00926D81">
        <w:rPr>
          <w:rFonts w:ascii="Trebuchet MS" w:hAnsi="Trebuchet MS"/>
          <w:b/>
          <w:bCs/>
          <w:w w:val="85"/>
        </w:rPr>
        <w:t xml:space="preserve">candidats verts, </w:t>
      </w:r>
      <w:r w:rsidRPr="00926D81">
        <w:rPr>
          <w:rFonts w:ascii="Trebuchet MS" w:hAnsi="Trebuchet MS"/>
          <w:b/>
          <w:bCs/>
          <w:w w:val="85"/>
        </w:rPr>
        <w:t xml:space="preserve">qui sont-ils ? Qui </w:t>
      </w:r>
      <w:proofErr w:type="spellStart"/>
      <w:r w:rsidRPr="00926D81">
        <w:rPr>
          <w:rFonts w:ascii="Trebuchet MS" w:hAnsi="Trebuchet MS"/>
          <w:b/>
          <w:bCs/>
          <w:w w:val="85"/>
        </w:rPr>
        <w:t>seront-ils</w:t>
      </w:r>
      <w:proofErr w:type="spellEnd"/>
      <w:r w:rsidRPr="00926D81">
        <w:rPr>
          <w:rFonts w:ascii="Trebuchet MS" w:hAnsi="Trebuchet MS"/>
          <w:b/>
          <w:bCs/>
          <w:w w:val="85"/>
        </w:rPr>
        <w:t> ?</w:t>
      </w:r>
    </w:p>
    <w:p w14:paraId="2A7092E7" w14:textId="0C91C419" w:rsidR="007F23E8" w:rsidRPr="00926D81" w:rsidRDefault="007F23E8" w:rsidP="00360512">
      <w:pPr>
        <w:jc w:val="both"/>
        <w:rPr>
          <w:rFonts w:ascii="Trebuchet MS" w:hAnsi="Trebuchet MS"/>
          <w:w w:val="85"/>
        </w:rPr>
      </w:pPr>
      <w:r w:rsidRPr="00926D81">
        <w:rPr>
          <w:rFonts w:ascii="Trebuchet MS" w:hAnsi="Trebuchet MS"/>
          <w:w w:val="85"/>
        </w:rPr>
        <w:t xml:space="preserve">Une première aventure pour près de la moitié de nos </w:t>
      </w:r>
      <w:proofErr w:type="spellStart"/>
      <w:r w:rsidRPr="00926D81">
        <w:rPr>
          <w:rFonts w:ascii="Trebuchet MS" w:hAnsi="Trebuchet MS"/>
          <w:w w:val="85"/>
        </w:rPr>
        <w:t>candidat-es</w:t>
      </w:r>
      <w:proofErr w:type="spellEnd"/>
      <w:r w:rsidRPr="00926D81">
        <w:rPr>
          <w:rFonts w:ascii="Trebuchet MS" w:hAnsi="Trebuchet MS"/>
          <w:w w:val="85"/>
        </w:rPr>
        <w:t>. La routine pour les autres ? Cela reste néanmoins à chaque fois une période très intense à chaque moment du calendrier, du recrutement jusqu’à la mise en place des organes de concertation nouvellement élus</w:t>
      </w:r>
      <w:r w:rsidR="001E30C4" w:rsidRPr="00926D81">
        <w:rPr>
          <w:rFonts w:ascii="Trebuchet MS" w:hAnsi="Trebuchet MS"/>
          <w:w w:val="85"/>
        </w:rPr>
        <w:t>.</w:t>
      </w:r>
    </w:p>
    <w:p w14:paraId="4F1CB22C" w14:textId="455EDD54" w:rsidR="00EF25F1" w:rsidRPr="00926D81" w:rsidRDefault="00EF25F1" w:rsidP="00360512">
      <w:pPr>
        <w:jc w:val="both"/>
        <w:rPr>
          <w:rFonts w:ascii="Trebuchet MS" w:hAnsi="Trebuchet MS"/>
          <w:w w:val="85"/>
        </w:rPr>
      </w:pPr>
      <w:r w:rsidRPr="00926D81">
        <w:rPr>
          <w:rFonts w:ascii="Trebuchet MS" w:hAnsi="Trebuchet MS"/>
          <w:w w:val="85"/>
        </w:rPr>
        <w:t>Mais l’aventure débute, d’une certaine manière, dès la première seconde qui suit la décision de s’y engager !</w:t>
      </w:r>
    </w:p>
    <w:p w14:paraId="791B7E7E" w14:textId="03CC4775" w:rsidR="006B4DEA" w:rsidRPr="00926D81" w:rsidRDefault="006B4DEA" w:rsidP="00360512">
      <w:pPr>
        <w:jc w:val="both"/>
        <w:rPr>
          <w:rFonts w:ascii="Trebuchet MS" w:hAnsi="Trebuchet MS"/>
          <w:w w:val="85"/>
        </w:rPr>
      </w:pPr>
      <w:r w:rsidRPr="00926D81">
        <w:rPr>
          <w:rFonts w:ascii="Trebuchet MS" w:hAnsi="Trebuchet MS"/>
          <w:w w:val="85"/>
        </w:rPr>
        <w:t>Aujourd’hui, </w:t>
      </w:r>
      <w:r w:rsidR="00EF25F1" w:rsidRPr="00926D81">
        <w:rPr>
          <w:rFonts w:ascii="Trebuchet MS" w:hAnsi="Trebuchet MS"/>
          <w:w w:val="85"/>
        </w:rPr>
        <w:t>si nous voulons gagner les élections, il nous faut de manière incontournable :</w:t>
      </w:r>
    </w:p>
    <w:p w14:paraId="2D17AF37" w14:textId="77777777" w:rsidR="009A1EE4" w:rsidRPr="00926D81" w:rsidRDefault="00910DD8" w:rsidP="00360512">
      <w:pPr>
        <w:pStyle w:val="Paragraphedeliste"/>
        <w:jc w:val="both"/>
        <w:rPr>
          <w:rFonts w:ascii="Trebuchet MS" w:hAnsi="Trebuchet MS"/>
          <w:w w:val="85"/>
        </w:rPr>
      </w:pPr>
      <w:r w:rsidRPr="00926D81">
        <w:rPr>
          <w:rFonts w:ascii="Trebuchet MS" w:hAnsi="Trebuchet MS" w:cstheme="minorHAnsi"/>
          <w:w w:val="85"/>
        </w:rPr>
        <w:t>●</w:t>
      </w:r>
      <w:r w:rsidRPr="00926D81">
        <w:rPr>
          <w:rFonts w:ascii="Trebuchet MS" w:hAnsi="Trebuchet MS"/>
          <w:w w:val="85"/>
        </w:rPr>
        <w:t xml:space="preserve"> </w:t>
      </w:r>
      <w:r w:rsidR="00EF25F1" w:rsidRPr="00926D81">
        <w:rPr>
          <w:rFonts w:ascii="Trebuchet MS" w:hAnsi="Trebuchet MS"/>
          <w:w w:val="85"/>
          <w:u w:val="single"/>
        </w:rPr>
        <w:t>Consolider les équipes existantes</w:t>
      </w:r>
      <w:r w:rsidR="00EF25F1" w:rsidRPr="00926D81">
        <w:rPr>
          <w:rFonts w:ascii="Trebuchet MS" w:hAnsi="Trebuchet MS"/>
          <w:w w:val="85"/>
        </w:rPr>
        <w:t xml:space="preserve">: </w:t>
      </w:r>
    </w:p>
    <w:p w14:paraId="7861234B" w14:textId="38638E5A" w:rsidR="009A1EE4" w:rsidRPr="00926D81" w:rsidRDefault="009A1EE4" w:rsidP="00360512">
      <w:pPr>
        <w:pStyle w:val="Paragraphedeliste"/>
        <w:jc w:val="both"/>
        <w:rPr>
          <w:rFonts w:ascii="Trebuchet MS" w:hAnsi="Trebuchet MS"/>
          <w:w w:val="85"/>
        </w:rPr>
      </w:pPr>
      <w:r w:rsidRPr="00926D81">
        <w:rPr>
          <w:rFonts w:ascii="Trebuchet MS" w:hAnsi="Trebuchet MS"/>
          <w:w w:val="85"/>
        </w:rPr>
        <w:t>O</w:t>
      </w:r>
      <w:r w:rsidR="00EF25F1" w:rsidRPr="00926D81">
        <w:rPr>
          <w:rFonts w:ascii="Trebuchet MS" w:hAnsi="Trebuchet MS"/>
          <w:w w:val="85"/>
        </w:rPr>
        <w:t>ui, la légitimité des représentants du personnel est de plus en plus souvent remise en question, voire parfois niée, par les employeurs</w:t>
      </w:r>
      <w:r w:rsidR="00016A95" w:rsidRPr="00926D81">
        <w:rPr>
          <w:rFonts w:ascii="Trebuchet MS" w:hAnsi="Trebuchet MS"/>
          <w:w w:val="85"/>
        </w:rPr>
        <w:t xml:space="preserve">, et parfois même </w:t>
      </w:r>
      <w:r w:rsidR="00B77695" w:rsidRPr="00926D81">
        <w:rPr>
          <w:rFonts w:ascii="Trebuchet MS" w:hAnsi="Trebuchet MS"/>
          <w:w w:val="85"/>
        </w:rPr>
        <w:t xml:space="preserve">par les </w:t>
      </w:r>
      <w:r w:rsidR="00E95F9B" w:rsidRPr="00926D81">
        <w:rPr>
          <w:rFonts w:ascii="Trebuchet MS" w:hAnsi="Trebuchet MS"/>
          <w:w w:val="85"/>
        </w:rPr>
        <w:t>travailleurs</w:t>
      </w:r>
      <w:r w:rsidR="00B77695" w:rsidRPr="00926D81">
        <w:rPr>
          <w:rFonts w:ascii="Trebuchet MS" w:hAnsi="Trebuchet MS"/>
          <w:w w:val="85"/>
        </w:rPr>
        <w:t xml:space="preserve">. </w:t>
      </w:r>
      <w:r w:rsidR="00EF25F1" w:rsidRPr="00926D81">
        <w:rPr>
          <w:rFonts w:ascii="Trebuchet MS" w:hAnsi="Trebuchet MS"/>
          <w:w w:val="85"/>
        </w:rPr>
        <w:t>La violence managériale s’accom</w:t>
      </w:r>
      <w:r w:rsidR="00910DD8" w:rsidRPr="00926D81">
        <w:rPr>
          <w:rFonts w:ascii="Trebuchet MS" w:hAnsi="Trebuchet MS"/>
          <w:w w:val="85"/>
        </w:rPr>
        <w:t>m</w:t>
      </w:r>
      <w:r w:rsidR="00EF25F1" w:rsidRPr="00926D81">
        <w:rPr>
          <w:rFonts w:ascii="Trebuchet MS" w:hAnsi="Trebuchet MS"/>
          <w:w w:val="85"/>
        </w:rPr>
        <w:t xml:space="preserve">ode très souvent d’une </w:t>
      </w:r>
      <w:r w:rsidR="00910DD8" w:rsidRPr="00926D81">
        <w:rPr>
          <w:rFonts w:ascii="Trebuchet MS" w:hAnsi="Trebuchet MS"/>
          <w:w w:val="85"/>
        </w:rPr>
        <w:t xml:space="preserve">volonté de rendre illégitime </w:t>
      </w:r>
      <w:r w:rsidR="00EF25F1" w:rsidRPr="00926D81">
        <w:rPr>
          <w:rFonts w:ascii="Trebuchet MS" w:hAnsi="Trebuchet MS"/>
          <w:w w:val="85"/>
        </w:rPr>
        <w:t>la concertation sociale : faire traîner les dossiers, reporter inlassablement</w:t>
      </w:r>
      <w:r w:rsidRPr="00926D81">
        <w:rPr>
          <w:rFonts w:ascii="Trebuchet MS" w:hAnsi="Trebuchet MS"/>
          <w:w w:val="85"/>
        </w:rPr>
        <w:t xml:space="preserve"> les points de l’ordre du jour. Pire, isoler le délégué du collectif, le dénigrer, l’épuiser. Toutes ces formes d’opposition et de pression ne sont absolument pas à la hauteur des enjeux du Non Marchand. La concertation sociale, et l’action collective, </w:t>
      </w:r>
      <w:r w:rsidRPr="00926D81">
        <w:rPr>
          <w:rFonts w:ascii="Trebuchet MS" w:hAnsi="Trebuchet MS"/>
          <w:w w:val="85"/>
        </w:rPr>
        <w:lastRenderedPageBreak/>
        <w:t>démontre</w:t>
      </w:r>
      <w:r w:rsidR="00E95F9B" w:rsidRPr="00926D81">
        <w:rPr>
          <w:rFonts w:ascii="Trebuchet MS" w:hAnsi="Trebuchet MS"/>
          <w:w w:val="85"/>
        </w:rPr>
        <w:t>nt</w:t>
      </w:r>
      <w:r w:rsidRPr="00926D81">
        <w:rPr>
          <w:rFonts w:ascii="Trebuchet MS" w:hAnsi="Trebuchet MS"/>
          <w:w w:val="85"/>
        </w:rPr>
        <w:t xml:space="preserve"> depuis des dizaines d’années qu’elles sont les vecteurs de progrès social et d’améliorations pour le personnel et pour les bénéficiaires. </w:t>
      </w:r>
    </w:p>
    <w:p w14:paraId="79B2942B" w14:textId="125AADC2" w:rsidR="00F53AF6" w:rsidRPr="00926D81" w:rsidRDefault="009A1EE4" w:rsidP="00360512">
      <w:pPr>
        <w:pStyle w:val="Paragraphedeliste"/>
        <w:jc w:val="both"/>
        <w:rPr>
          <w:rFonts w:ascii="Trebuchet MS" w:hAnsi="Trebuchet MS"/>
          <w:w w:val="85"/>
        </w:rPr>
      </w:pPr>
      <w:r w:rsidRPr="00926D81">
        <w:rPr>
          <w:rFonts w:ascii="Trebuchet MS" w:hAnsi="Trebuchet MS"/>
          <w:w w:val="85"/>
        </w:rPr>
        <w:t>Nous connaissons</w:t>
      </w:r>
      <w:r w:rsidR="00E95F9B" w:rsidRPr="00926D81">
        <w:rPr>
          <w:rFonts w:ascii="Trebuchet MS" w:hAnsi="Trebuchet MS"/>
          <w:w w:val="85"/>
        </w:rPr>
        <w:t>,</w:t>
      </w:r>
      <w:r w:rsidRPr="00926D81">
        <w:rPr>
          <w:rFonts w:ascii="Trebuchet MS" w:hAnsi="Trebuchet MS"/>
          <w:w w:val="85"/>
        </w:rPr>
        <w:t xml:space="preserve"> et nous devons </w:t>
      </w:r>
      <w:r w:rsidR="00E95F9B" w:rsidRPr="00926D81">
        <w:rPr>
          <w:rFonts w:ascii="Trebuchet MS" w:hAnsi="Trebuchet MS"/>
          <w:w w:val="85"/>
        </w:rPr>
        <w:t xml:space="preserve">en </w:t>
      </w:r>
      <w:r w:rsidRPr="00926D81">
        <w:rPr>
          <w:rFonts w:ascii="Trebuchet MS" w:hAnsi="Trebuchet MS"/>
          <w:w w:val="85"/>
        </w:rPr>
        <w:t>tenir compte</w:t>
      </w:r>
      <w:r w:rsidR="00E95F9B" w:rsidRPr="00926D81">
        <w:rPr>
          <w:rFonts w:ascii="Trebuchet MS" w:hAnsi="Trebuchet MS"/>
          <w:w w:val="85"/>
        </w:rPr>
        <w:t>,</w:t>
      </w:r>
      <w:r w:rsidRPr="00926D81">
        <w:rPr>
          <w:rFonts w:ascii="Trebuchet MS" w:hAnsi="Trebuchet MS"/>
          <w:w w:val="85"/>
        </w:rPr>
        <w:t xml:space="preserve"> l’épuisement syndical vécu par </w:t>
      </w:r>
      <w:proofErr w:type="spellStart"/>
      <w:r w:rsidRPr="00926D81">
        <w:rPr>
          <w:rFonts w:ascii="Trebuchet MS" w:hAnsi="Trebuchet MS"/>
          <w:w w:val="85"/>
        </w:rPr>
        <w:t>certain-es</w:t>
      </w:r>
      <w:proofErr w:type="spellEnd"/>
      <w:r w:rsidRPr="00926D81">
        <w:rPr>
          <w:rFonts w:ascii="Trebuchet MS" w:hAnsi="Trebuchet MS"/>
          <w:w w:val="85"/>
        </w:rPr>
        <w:t xml:space="preserve"> d’entre vous. D’une part en affirmant aujourd’hui encore plus fort qu’hier, à ces employeurs, que nous ne tolérerons plus ces intimidations. D’autre part, en soutenant les délégués actuels dans toutes les dimensions de leur travail syndical, par l’activation des leviers tant juridiques que collectifs assurant leur légitimité</w:t>
      </w:r>
      <w:r w:rsidR="00272CB4" w:rsidRPr="00926D81">
        <w:rPr>
          <w:rFonts w:ascii="Trebuchet MS" w:hAnsi="Trebuchet MS"/>
          <w:w w:val="85"/>
        </w:rPr>
        <w:t xml:space="preserve"> (la légitimité juridique </w:t>
      </w:r>
      <w:r w:rsidR="00F53AF6" w:rsidRPr="00926D81">
        <w:rPr>
          <w:rFonts w:ascii="Trebuchet MS" w:hAnsi="Trebuchet MS"/>
          <w:w w:val="85"/>
        </w:rPr>
        <w:t>ne suffisant parfois pas, il faut la renforcer par la qualité de notre travail syndical).</w:t>
      </w:r>
    </w:p>
    <w:p w14:paraId="6EA0050A" w14:textId="70264448" w:rsidR="009A1EE4" w:rsidRPr="00926D81" w:rsidRDefault="009A1EE4" w:rsidP="00360512">
      <w:pPr>
        <w:pStyle w:val="Paragraphedeliste"/>
        <w:jc w:val="both"/>
        <w:rPr>
          <w:rFonts w:ascii="Trebuchet MS" w:hAnsi="Trebuchet MS"/>
          <w:w w:val="85"/>
        </w:rPr>
      </w:pPr>
      <w:r w:rsidRPr="00926D81">
        <w:rPr>
          <w:rFonts w:ascii="Trebuchet MS" w:hAnsi="Trebuchet MS"/>
          <w:w w:val="85"/>
        </w:rPr>
        <w:t>Enfin, en étoffant les équipes en place, en visant la complémentarité des forces, des atouts et des compétences de chacun-</w:t>
      </w:r>
      <w:proofErr w:type="spellStart"/>
      <w:r w:rsidRPr="00926D81">
        <w:rPr>
          <w:rFonts w:ascii="Trebuchet MS" w:hAnsi="Trebuchet MS"/>
          <w:w w:val="85"/>
        </w:rPr>
        <w:t>cune</w:t>
      </w:r>
      <w:proofErr w:type="spellEnd"/>
      <w:r w:rsidRPr="00926D81">
        <w:rPr>
          <w:rFonts w:ascii="Trebuchet MS" w:hAnsi="Trebuchet MS"/>
          <w:w w:val="85"/>
        </w:rPr>
        <w:t>.</w:t>
      </w:r>
    </w:p>
    <w:p w14:paraId="1DF5C5B9" w14:textId="7932D535" w:rsidR="00EF25F1" w:rsidRPr="00926D81" w:rsidRDefault="00910DD8" w:rsidP="00360512">
      <w:pPr>
        <w:ind w:left="708"/>
        <w:jc w:val="both"/>
        <w:rPr>
          <w:rFonts w:ascii="Trebuchet MS" w:hAnsi="Trebuchet MS"/>
          <w:w w:val="85"/>
        </w:rPr>
      </w:pPr>
      <w:r w:rsidRPr="00926D81">
        <w:rPr>
          <w:rFonts w:ascii="Trebuchet MS" w:hAnsi="Trebuchet MS" w:cstheme="minorHAnsi"/>
          <w:w w:val="85"/>
        </w:rPr>
        <w:t>●</w:t>
      </w:r>
      <w:r w:rsidRPr="00926D81">
        <w:rPr>
          <w:rFonts w:ascii="Trebuchet MS" w:hAnsi="Trebuchet MS"/>
          <w:w w:val="85"/>
        </w:rPr>
        <w:t xml:space="preserve"> </w:t>
      </w:r>
      <w:r w:rsidR="00EF25F1" w:rsidRPr="00926D81">
        <w:rPr>
          <w:rFonts w:ascii="Trebuchet MS" w:hAnsi="Trebuchet MS"/>
          <w:w w:val="85"/>
          <w:u w:val="single"/>
        </w:rPr>
        <w:t xml:space="preserve">Assurer la </w:t>
      </w:r>
      <w:r w:rsidR="001E30C4" w:rsidRPr="00926D81">
        <w:rPr>
          <w:rFonts w:ascii="Trebuchet MS" w:hAnsi="Trebuchet MS"/>
          <w:w w:val="85"/>
          <w:u w:val="single"/>
        </w:rPr>
        <w:t>représentativité de</w:t>
      </w:r>
      <w:r w:rsidR="00EF25F1" w:rsidRPr="00926D81">
        <w:rPr>
          <w:rFonts w:ascii="Trebuchet MS" w:hAnsi="Trebuchet MS"/>
          <w:w w:val="85"/>
          <w:u w:val="single"/>
        </w:rPr>
        <w:t xml:space="preserve"> tous les </w:t>
      </w:r>
      <w:r w:rsidR="001E30C4" w:rsidRPr="00926D81">
        <w:rPr>
          <w:rFonts w:ascii="Trebuchet MS" w:hAnsi="Trebuchet MS"/>
          <w:w w:val="85"/>
          <w:u w:val="single"/>
        </w:rPr>
        <w:t>métiers et d</w:t>
      </w:r>
      <w:r w:rsidR="00EF25F1" w:rsidRPr="00926D81">
        <w:rPr>
          <w:rFonts w:ascii="Trebuchet MS" w:hAnsi="Trebuchet MS"/>
          <w:w w:val="85"/>
          <w:u w:val="single"/>
        </w:rPr>
        <w:t>e toutes les</w:t>
      </w:r>
      <w:r w:rsidR="001E30C4" w:rsidRPr="00926D81">
        <w:rPr>
          <w:rFonts w:ascii="Trebuchet MS" w:hAnsi="Trebuchet MS"/>
          <w:w w:val="85"/>
          <w:u w:val="single"/>
        </w:rPr>
        <w:t xml:space="preserve"> catégories de personnel</w:t>
      </w:r>
      <w:r w:rsidR="00EF25F1" w:rsidRPr="00926D81">
        <w:rPr>
          <w:rFonts w:ascii="Trebuchet MS" w:hAnsi="Trebuchet MS"/>
          <w:w w:val="85"/>
        </w:rPr>
        <w:t xml:space="preserve"> </w:t>
      </w:r>
    </w:p>
    <w:p w14:paraId="2E2A4F29" w14:textId="00648791" w:rsidR="00A766FA" w:rsidRPr="00926D81" w:rsidRDefault="00A766FA" w:rsidP="00360512">
      <w:pPr>
        <w:ind w:left="708"/>
        <w:jc w:val="both"/>
        <w:rPr>
          <w:rFonts w:ascii="Trebuchet MS" w:hAnsi="Trebuchet MS"/>
          <w:w w:val="85"/>
        </w:rPr>
      </w:pPr>
      <w:r w:rsidRPr="00926D81">
        <w:rPr>
          <w:rFonts w:ascii="Trebuchet MS" w:hAnsi="Trebuchet MS"/>
          <w:w w:val="85"/>
        </w:rPr>
        <w:t>-&gt; les femmes</w:t>
      </w:r>
    </w:p>
    <w:p w14:paraId="2B98F46A" w14:textId="25A63AF4" w:rsidR="004670B3" w:rsidRPr="00926D81" w:rsidRDefault="004670B3" w:rsidP="00360512">
      <w:pPr>
        <w:jc w:val="both"/>
        <w:rPr>
          <w:rFonts w:ascii="Trebuchet MS" w:hAnsi="Trebuchet MS"/>
          <w:w w:val="85"/>
        </w:rPr>
      </w:pPr>
      <w:r w:rsidRPr="00926D81">
        <w:rPr>
          <w:rFonts w:ascii="Trebuchet MS" w:hAnsi="Trebuchet MS"/>
          <w:w w:val="85"/>
        </w:rPr>
        <w:tab/>
        <w:t>Que les femmes de l’assemblée lèvent la main</w:t>
      </w:r>
      <w:r w:rsidR="008101E5" w:rsidRPr="00926D81">
        <w:rPr>
          <w:rFonts w:ascii="Trebuchet MS" w:hAnsi="Trebuchet MS"/>
          <w:w w:val="85"/>
        </w:rPr>
        <w:t> !</w:t>
      </w:r>
    </w:p>
    <w:p w14:paraId="1C630725" w14:textId="3BC8A5FF" w:rsidR="000155CD" w:rsidRPr="00926D81" w:rsidRDefault="00F6165C" w:rsidP="00360512">
      <w:pPr>
        <w:ind w:left="708"/>
        <w:jc w:val="both"/>
        <w:rPr>
          <w:rFonts w:ascii="Trebuchet MS" w:hAnsi="Trebuchet MS"/>
          <w:w w:val="85"/>
        </w:rPr>
      </w:pPr>
      <w:r w:rsidRPr="00926D81">
        <w:rPr>
          <w:rFonts w:ascii="Trebuchet MS" w:hAnsi="Trebuchet MS"/>
          <w:w w:val="85"/>
        </w:rPr>
        <w:t xml:space="preserve">Dans les secteurs francophones, près de 80% des emplois sont occupés par les femmes (avec des secteurs plus féminisés que d’autres </w:t>
      </w:r>
      <w:r w:rsidR="00AB60F1" w:rsidRPr="00926D81">
        <w:rPr>
          <w:rFonts w:ascii="Trebuchet MS" w:hAnsi="Trebuchet MS"/>
          <w:w w:val="85"/>
        </w:rPr>
        <w:t>–</w:t>
      </w:r>
      <w:r w:rsidRPr="00926D81">
        <w:rPr>
          <w:rFonts w:ascii="Trebuchet MS" w:hAnsi="Trebuchet MS"/>
          <w:w w:val="85"/>
        </w:rPr>
        <w:t xml:space="preserve"> </w:t>
      </w:r>
      <w:r w:rsidR="00B44BF5" w:rsidRPr="00926D81">
        <w:rPr>
          <w:rFonts w:ascii="Trebuchet MS" w:hAnsi="Trebuchet MS"/>
          <w:w w:val="85"/>
        </w:rPr>
        <w:t>318</w:t>
      </w:r>
      <w:r w:rsidR="00AB60F1" w:rsidRPr="00926D81">
        <w:rPr>
          <w:rFonts w:ascii="Trebuchet MS" w:hAnsi="Trebuchet MS"/>
          <w:w w:val="85"/>
        </w:rPr>
        <w:t xml:space="preserve"> : 95% - 319 : </w:t>
      </w:r>
      <w:r w:rsidR="00CA1374" w:rsidRPr="00926D81">
        <w:rPr>
          <w:rFonts w:ascii="Trebuchet MS" w:hAnsi="Trebuchet MS"/>
          <w:w w:val="85"/>
        </w:rPr>
        <w:t xml:space="preserve">69%. Malheureusement, ces chiffres </w:t>
      </w:r>
      <w:r w:rsidR="00876988" w:rsidRPr="00926D81">
        <w:rPr>
          <w:rFonts w:ascii="Trebuchet MS" w:hAnsi="Trebuchet MS"/>
          <w:w w:val="85"/>
        </w:rPr>
        <w:t>sont liés aux représentations genrées très tenaces faisant croire que les métiers du CARE (s’occuper des enfants et des personnes âgées</w:t>
      </w:r>
      <w:r w:rsidR="00490696" w:rsidRPr="00926D81">
        <w:rPr>
          <w:rFonts w:ascii="Trebuchet MS" w:hAnsi="Trebuchet MS"/>
          <w:w w:val="85"/>
        </w:rPr>
        <w:t>, soigner à domicile</w:t>
      </w:r>
      <w:r w:rsidR="00876988" w:rsidRPr="00926D81">
        <w:rPr>
          <w:rFonts w:ascii="Trebuchet MS" w:hAnsi="Trebuchet MS"/>
          <w:w w:val="85"/>
        </w:rPr>
        <w:t xml:space="preserve">) relèveraient de qualités féminines et les métiers </w:t>
      </w:r>
      <w:r w:rsidR="009534FF" w:rsidRPr="00926D81">
        <w:rPr>
          <w:rFonts w:ascii="Trebuchet MS" w:hAnsi="Trebuchet MS"/>
          <w:w w:val="85"/>
        </w:rPr>
        <w:t>nécessitant sans doute parfois plus de force (comme les métiers d’éducateur</w:t>
      </w:r>
      <w:r w:rsidR="00C33B01" w:rsidRPr="00926D81">
        <w:rPr>
          <w:rFonts w:ascii="Trebuchet MS" w:hAnsi="Trebuchet MS"/>
          <w:w w:val="85"/>
        </w:rPr>
        <w:t xml:space="preserve">, d’animateur dans certains secteurs plus difficiles – AAJ par exemple) relèveraient de qualité </w:t>
      </w:r>
      <w:r w:rsidR="000155CD" w:rsidRPr="00926D81">
        <w:rPr>
          <w:rFonts w:ascii="Trebuchet MS" w:hAnsi="Trebuchet MS"/>
          <w:w w:val="85"/>
        </w:rPr>
        <w:t>plus viriles.</w:t>
      </w:r>
      <w:r w:rsidR="001A0E17" w:rsidRPr="00926D81">
        <w:rPr>
          <w:rFonts w:ascii="Trebuchet MS" w:hAnsi="Trebuchet MS"/>
          <w:w w:val="85"/>
        </w:rPr>
        <w:t xml:space="preserve"> </w:t>
      </w:r>
      <w:r w:rsidR="000155CD" w:rsidRPr="00926D81">
        <w:rPr>
          <w:rFonts w:ascii="Trebuchet MS" w:hAnsi="Trebuchet MS"/>
          <w:w w:val="85"/>
        </w:rPr>
        <w:t xml:space="preserve">Cela doit évoluer : pour combattre la pénurie, l’une des pistes est de travailler ces stéréotypes. </w:t>
      </w:r>
    </w:p>
    <w:p w14:paraId="2986B941" w14:textId="3D9A602D" w:rsidR="000155CD" w:rsidRPr="00926D81" w:rsidRDefault="001229CE" w:rsidP="00360512">
      <w:pPr>
        <w:ind w:left="708"/>
        <w:jc w:val="both"/>
        <w:rPr>
          <w:rFonts w:ascii="Trebuchet MS" w:hAnsi="Trebuchet MS"/>
          <w:w w:val="85"/>
        </w:rPr>
      </w:pPr>
      <w:r>
        <w:rPr>
          <w:rFonts w:ascii="Trebuchet MS" w:hAnsi="Trebuchet MS"/>
          <w:w w:val="85"/>
        </w:rPr>
        <w:t>L’</w:t>
      </w:r>
      <w:r w:rsidR="000155CD" w:rsidRPr="00926D81">
        <w:rPr>
          <w:rFonts w:ascii="Trebuchet MS" w:hAnsi="Trebuchet MS"/>
          <w:w w:val="85"/>
        </w:rPr>
        <w:t xml:space="preserve">enjeu de la représentativité des femmes est </w:t>
      </w:r>
      <w:r>
        <w:rPr>
          <w:rFonts w:ascii="Trebuchet MS" w:hAnsi="Trebuchet MS"/>
          <w:w w:val="85"/>
        </w:rPr>
        <w:t xml:space="preserve">donc </w:t>
      </w:r>
      <w:r w:rsidR="000155CD" w:rsidRPr="00926D81">
        <w:rPr>
          <w:rFonts w:ascii="Trebuchet MS" w:hAnsi="Trebuchet MS"/>
          <w:w w:val="85"/>
        </w:rPr>
        <w:t>absolument incontournabl</w:t>
      </w:r>
      <w:r>
        <w:rPr>
          <w:rFonts w:ascii="Trebuchet MS" w:hAnsi="Trebuchet MS"/>
          <w:w w:val="85"/>
        </w:rPr>
        <w:t xml:space="preserve">e, dans tous les secteurs. Nous devons </w:t>
      </w:r>
    </w:p>
    <w:p w14:paraId="5B8B2D1B" w14:textId="4EA15496" w:rsidR="009534FF" w:rsidRPr="00926D81" w:rsidRDefault="00490696" w:rsidP="00926D81">
      <w:pPr>
        <w:ind w:left="708"/>
        <w:jc w:val="both"/>
        <w:rPr>
          <w:rFonts w:ascii="Trebuchet MS" w:hAnsi="Trebuchet MS"/>
          <w:w w:val="85"/>
        </w:rPr>
      </w:pPr>
      <w:r w:rsidRPr="00926D81">
        <w:rPr>
          <w:rFonts w:ascii="Trebuchet MS" w:hAnsi="Trebuchet MS"/>
          <w:w w:val="85"/>
        </w:rPr>
        <w:t xml:space="preserve">Aujourd’hui, la proportion des </w:t>
      </w:r>
      <w:proofErr w:type="spellStart"/>
      <w:r w:rsidRPr="00926D81">
        <w:rPr>
          <w:rFonts w:ascii="Trebuchet MS" w:hAnsi="Trebuchet MS"/>
          <w:w w:val="85"/>
        </w:rPr>
        <w:t>militant-es</w:t>
      </w:r>
      <w:proofErr w:type="spellEnd"/>
      <w:r w:rsidRPr="00926D81">
        <w:rPr>
          <w:rFonts w:ascii="Trebuchet MS" w:hAnsi="Trebuchet MS"/>
          <w:w w:val="85"/>
        </w:rPr>
        <w:t xml:space="preserve"> femmes </w:t>
      </w:r>
      <w:r w:rsidR="00926D81">
        <w:rPr>
          <w:rFonts w:ascii="Trebuchet MS" w:hAnsi="Trebuchet MS"/>
          <w:w w:val="85"/>
        </w:rPr>
        <w:t xml:space="preserve">n’est pas suffisamment représentative du nombre de femmes travaillant dans les secteurs du Non Marchand. Outre cet objectif de représentativité que se doivent de poursuivre les équipes et les secteurs, il est important de rappeler que les femmes sont un atout ! Chaque travailleur a sa propre vision de la situation. Cette vision est, e.a., liée au genre. </w:t>
      </w:r>
    </w:p>
    <w:p w14:paraId="3BFB3EF3" w14:textId="77777777" w:rsidR="00A766FA" w:rsidRPr="00926D81" w:rsidRDefault="00A766FA" w:rsidP="00360512">
      <w:pPr>
        <w:ind w:left="708"/>
        <w:jc w:val="both"/>
        <w:rPr>
          <w:rFonts w:ascii="Trebuchet MS" w:hAnsi="Trebuchet MS"/>
          <w:w w:val="85"/>
        </w:rPr>
      </w:pPr>
      <w:r w:rsidRPr="00926D81">
        <w:rPr>
          <w:rFonts w:ascii="Trebuchet MS" w:hAnsi="Trebuchet MS"/>
          <w:w w:val="85"/>
        </w:rPr>
        <w:t>-&gt; les ouvriers</w:t>
      </w:r>
    </w:p>
    <w:p w14:paraId="0104F09A" w14:textId="3B6A052E" w:rsidR="00554351" w:rsidRPr="00926D81" w:rsidRDefault="00554351" w:rsidP="00360512">
      <w:pPr>
        <w:ind w:firstLine="708"/>
        <w:jc w:val="both"/>
        <w:rPr>
          <w:rFonts w:ascii="Trebuchet MS" w:hAnsi="Trebuchet MS"/>
          <w:w w:val="85"/>
        </w:rPr>
      </w:pPr>
      <w:r w:rsidRPr="00926D81">
        <w:rPr>
          <w:rFonts w:ascii="Trebuchet MS" w:hAnsi="Trebuchet MS"/>
          <w:w w:val="85"/>
        </w:rPr>
        <w:t>Les ouvriers sont tout autant les oubliés .</w:t>
      </w:r>
    </w:p>
    <w:p w14:paraId="074E3BF1" w14:textId="3EF3E58A" w:rsidR="00554351" w:rsidRPr="00926D81" w:rsidRDefault="00554351" w:rsidP="00360512">
      <w:pPr>
        <w:ind w:left="708"/>
        <w:jc w:val="both"/>
        <w:rPr>
          <w:rFonts w:ascii="Trebuchet MS" w:hAnsi="Trebuchet MS"/>
          <w:w w:val="85"/>
        </w:rPr>
      </w:pPr>
      <w:r w:rsidRPr="00926D81">
        <w:rPr>
          <w:rFonts w:ascii="Trebuchet MS" w:hAnsi="Trebuchet MS"/>
          <w:w w:val="85"/>
        </w:rPr>
        <w:t xml:space="preserve">Pourtant, il n’est plus à rappeler que dans les collectifs de travail, ces métiers assurent la qualité </w:t>
      </w:r>
      <w:r w:rsidR="007E63D7" w:rsidRPr="00926D81">
        <w:rPr>
          <w:rFonts w:ascii="Trebuchet MS" w:hAnsi="Trebuchet MS"/>
          <w:w w:val="85"/>
        </w:rPr>
        <w:t xml:space="preserve">des missions rendues, au même titre que les autres ! </w:t>
      </w:r>
    </w:p>
    <w:p w14:paraId="6AB91F0C" w14:textId="1E36DE1A" w:rsidR="007E63D7" w:rsidRPr="00926D81" w:rsidRDefault="007E63D7" w:rsidP="00360512">
      <w:pPr>
        <w:ind w:left="708"/>
        <w:jc w:val="both"/>
        <w:rPr>
          <w:rFonts w:ascii="Trebuchet MS" w:hAnsi="Trebuchet MS"/>
          <w:w w:val="85"/>
        </w:rPr>
      </w:pPr>
      <w:r w:rsidRPr="00926D81">
        <w:rPr>
          <w:rFonts w:ascii="Trebuchet MS" w:hAnsi="Trebuchet MS"/>
          <w:w w:val="85"/>
        </w:rPr>
        <w:t xml:space="preserve">Plus encore, dans certains secteurs, une partie de leur travail, directement ou indirectement, </w:t>
      </w:r>
      <w:r w:rsidR="00DD74CA" w:rsidRPr="00926D81">
        <w:rPr>
          <w:rFonts w:ascii="Trebuchet MS" w:hAnsi="Trebuchet MS"/>
          <w:w w:val="85"/>
        </w:rPr>
        <w:t>est social, éducatif, préventif… alors, continuons à revendiquer le statut d’emploi pour ces collègues !</w:t>
      </w:r>
    </w:p>
    <w:p w14:paraId="49348B81" w14:textId="3E9A3C14" w:rsidR="00434434" w:rsidRPr="00926D81" w:rsidRDefault="00434434" w:rsidP="00360512">
      <w:pPr>
        <w:ind w:left="708"/>
        <w:jc w:val="both"/>
        <w:rPr>
          <w:rFonts w:ascii="Trebuchet MS" w:hAnsi="Trebuchet MS"/>
          <w:w w:val="85"/>
        </w:rPr>
      </w:pPr>
      <w:r w:rsidRPr="00926D81">
        <w:rPr>
          <w:rFonts w:ascii="Trebuchet MS" w:hAnsi="Trebuchet MS"/>
          <w:w w:val="85"/>
        </w:rPr>
        <w:t>Ils sont souvent les oubliés</w:t>
      </w:r>
      <w:r w:rsidR="009F2781" w:rsidRPr="00926D81">
        <w:rPr>
          <w:rFonts w:ascii="Trebuchet MS" w:hAnsi="Trebuchet MS"/>
          <w:w w:val="85"/>
        </w:rPr>
        <w:t>.. de tout : des réunions d’équipe, de la valorisation salariale, de la formation continue, etc…</w:t>
      </w:r>
    </w:p>
    <w:p w14:paraId="5D312898" w14:textId="77777777" w:rsidR="00A766FA" w:rsidRPr="00926D81" w:rsidRDefault="00A766FA" w:rsidP="00360512">
      <w:pPr>
        <w:ind w:left="708"/>
        <w:jc w:val="both"/>
        <w:rPr>
          <w:rFonts w:ascii="Trebuchet MS" w:hAnsi="Trebuchet MS"/>
          <w:w w:val="85"/>
        </w:rPr>
      </w:pPr>
      <w:r w:rsidRPr="00926D81">
        <w:rPr>
          <w:rFonts w:ascii="Trebuchet MS" w:hAnsi="Trebuchet MS"/>
          <w:w w:val="85"/>
        </w:rPr>
        <w:t xml:space="preserve">-&gt; tous les </w:t>
      </w:r>
      <w:r w:rsidR="00EF25F1" w:rsidRPr="00926D81">
        <w:rPr>
          <w:rFonts w:ascii="Trebuchet MS" w:hAnsi="Trebuchet MS"/>
          <w:w w:val="85"/>
        </w:rPr>
        <w:t>métiers (&gt;&lt; corporatisme)</w:t>
      </w:r>
    </w:p>
    <w:p w14:paraId="1CFDE4A7" w14:textId="1959C090" w:rsidR="009F2781" w:rsidRPr="00926D81" w:rsidRDefault="00EA393B" w:rsidP="00360512">
      <w:pPr>
        <w:ind w:firstLine="708"/>
        <w:jc w:val="both"/>
        <w:rPr>
          <w:rFonts w:ascii="Trebuchet MS" w:hAnsi="Trebuchet MS"/>
          <w:w w:val="85"/>
        </w:rPr>
      </w:pPr>
      <w:r w:rsidRPr="00926D81">
        <w:rPr>
          <w:rFonts w:ascii="Trebuchet MS" w:hAnsi="Trebuchet MS"/>
          <w:w w:val="85"/>
        </w:rPr>
        <w:t xml:space="preserve">Ces dernières années, les corporatismes ont le vent en poupe. </w:t>
      </w:r>
    </w:p>
    <w:p w14:paraId="00DC0148" w14:textId="766A73F9" w:rsidR="00EA393B" w:rsidRPr="00926D81" w:rsidRDefault="00EA393B" w:rsidP="00360512">
      <w:pPr>
        <w:ind w:left="708"/>
        <w:jc w:val="both"/>
        <w:rPr>
          <w:rFonts w:ascii="Trebuchet MS" w:hAnsi="Trebuchet MS"/>
          <w:w w:val="85"/>
        </w:rPr>
      </w:pPr>
      <w:r w:rsidRPr="00926D81">
        <w:rPr>
          <w:rFonts w:ascii="Trebuchet MS" w:hAnsi="Trebuchet MS"/>
          <w:w w:val="85"/>
        </w:rPr>
        <w:t xml:space="preserve">Pourtant, ces organisations </w:t>
      </w:r>
      <w:r w:rsidR="00FE7D2E" w:rsidRPr="00926D81">
        <w:rPr>
          <w:rFonts w:ascii="Trebuchet MS" w:hAnsi="Trebuchet MS"/>
          <w:w w:val="85"/>
        </w:rPr>
        <w:t>n’ont aucune légitimité, si ce n’est de mettre en exergue certains problèmes vécus par les seules catégories qu’elles représentent, en prônant des solutions au détriment du</w:t>
      </w:r>
      <w:r w:rsidR="00761EC1" w:rsidRPr="00926D81">
        <w:rPr>
          <w:rFonts w:ascii="Trebuchet MS" w:hAnsi="Trebuchet MS"/>
          <w:w w:val="85"/>
        </w:rPr>
        <w:t xml:space="preserve"> collectif et d’autres priorités. Le corporatisme nuit gravement à la qualité de la prise en charge des services collectifs où TOUT le monde travaille</w:t>
      </w:r>
      <w:r w:rsidR="009F5C51" w:rsidRPr="00926D81">
        <w:rPr>
          <w:rFonts w:ascii="Trebuchet MS" w:hAnsi="Trebuchet MS"/>
          <w:w w:val="85"/>
        </w:rPr>
        <w:t xml:space="preserve"> et traverse des moments inter-métiers</w:t>
      </w:r>
    </w:p>
    <w:p w14:paraId="1F33403C" w14:textId="775AD992" w:rsidR="00910DD8" w:rsidRPr="00926D81" w:rsidRDefault="00A766FA" w:rsidP="00360512">
      <w:pPr>
        <w:ind w:left="708"/>
        <w:jc w:val="both"/>
        <w:rPr>
          <w:rFonts w:ascii="Trebuchet MS" w:hAnsi="Trebuchet MS"/>
          <w:w w:val="85"/>
        </w:rPr>
      </w:pPr>
      <w:r w:rsidRPr="00926D81">
        <w:rPr>
          <w:rFonts w:ascii="Trebuchet MS" w:hAnsi="Trebuchet MS"/>
          <w:w w:val="85"/>
        </w:rPr>
        <w:lastRenderedPageBreak/>
        <w:t xml:space="preserve">-&gt; tous les </w:t>
      </w:r>
      <w:r w:rsidR="00EF25F1" w:rsidRPr="00926D81">
        <w:rPr>
          <w:rFonts w:ascii="Trebuchet MS" w:hAnsi="Trebuchet MS"/>
          <w:w w:val="85"/>
        </w:rPr>
        <w:t>sites</w:t>
      </w:r>
    </w:p>
    <w:p w14:paraId="4E954513" w14:textId="13F0A935" w:rsidR="009F5C51" w:rsidRPr="00926D81" w:rsidRDefault="009F5C51" w:rsidP="00360512">
      <w:pPr>
        <w:ind w:left="708"/>
        <w:jc w:val="both"/>
        <w:rPr>
          <w:rFonts w:ascii="Trebuchet MS" w:hAnsi="Trebuchet MS"/>
          <w:w w:val="85"/>
        </w:rPr>
      </w:pPr>
      <w:r w:rsidRPr="00926D81">
        <w:rPr>
          <w:rFonts w:ascii="Trebuchet MS" w:hAnsi="Trebuchet MS"/>
          <w:w w:val="85"/>
        </w:rPr>
        <w:t xml:space="preserve">La cartographie doit permettre, dans </w:t>
      </w:r>
      <w:r w:rsidR="00EC3F9D" w:rsidRPr="00926D81">
        <w:rPr>
          <w:rFonts w:ascii="Trebuchet MS" w:hAnsi="Trebuchet MS"/>
          <w:w w:val="85"/>
        </w:rPr>
        <w:t>les institutions multisites ou multi-services, d’</w:t>
      </w:r>
      <w:r w:rsidR="009E2C78" w:rsidRPr="00926D81">
        <w:rPr>
          <w:rFonts w:ascii="Trebuchet MS" w:hAnsi="Trebuchet MS"/>
          <w:w w:val="85"/>
        </w:rPr>
        <w:t>identifier là où il est nécessaire de recruter, pour être au plus près des quotidiens des collègues, pour faciliter ensuite le travail de représentation et d’information.</w:t>
      </w:r>
    </w:p>
    <w:p w14:paraId="438408EA" w14:textId="0288C77F" w:rsidR="001E30C4" w:rsidRDefault="00910DD8" w:rsidP="00360512">
      <w:pPr>
        <w:ind w:left="708"/>
        <w:jc w:val="both"/>
        <w:rPr>
          <w:rFonts w:ascii="Trebuchet MS" w:hAnsi="Trebuchet MS"/>
          <w:w w:val="85"/>
        </w:rPr>
      </w:pPr>
      <w:r w:rsidRPr="00926D81">
        <w:rPr>
          <w:rFonts w:ascii="Trebuchet MS" w:hAnsi="Trebuchet MS" w:cstheme="minorHAnsi"/>
          <w:w w:val="85"/>
        </w:rPr>
        <w:t>●</w:t>
      </w:r>
      <w:r w:rsidRPr="00926D81">
        <w:rPr>
          <w:rFonts w:ascii="Trebuchet MS" w:hAnsi="Trebuchet MS"/>
          <w:w w:val="85"/>
        </w:rPr>
        <w:t xml:space="preserve"> </w:t>
      </w:r>
      <w:r w:rsidRPr="00926D81">
        <w:rPr>
          <w:rFonts w:ascii="Trebuchet MS" w:hAnsi="Trebuchet MS"/>
          <w:w w:val="85"/>
          <w:u w:val="single"/>
        </w:rPr>
        <w:t>Ne pas rater la transmission du flambeau</w:t>
      </w:r>
      <w:r w:rsidRPr="00926D81">
        <w:rPr>
          <w:rFonts w:ascii="Trebuchet MS" w:hAnsi="Trebuchet MS"/>
          <w:w w:val="85"/>
        </w:rPr>
        <w:t xml:space="preserve">, et garantir demain un syndicalisme </w:t>
      </w:r>
      <w:r w:rsidR="001A0E17" w:rsidRPr="00926D81">
        <w:rPr>
          <w:rFonts w:ascii="Trebuchet MS" w:hAnsi="Trebuchet MS"/>
          <w:w w:val="85"/>
        </w:rPr>
        <w:t>N</w:t>
      </w:r>
      <w:r w:rsidRPr="00926D81">
        <w:rPr>
          <w:rFonts w:ascii="Trebuchet MS" w:hAnsi="Trebuchet MS"/>
          <w:w w:val="85"/>
        </w:rPr>
        <w:t xml:space="preserve">on </w:t>
      </w:r>
      <w:r w:rsidR="001A0E17" w:rsidRPr="00926D81">
        <w:rPr>
          <w:rFonts w:ascii="Trebuchet MS" w:hAnsi="Trebuchet MS"/>
          <w:w w:val="85"/>
        </w:rPr>
        <w:t>M</w:t>
      </w:r>
      <w:r w:rsidRPr="00926D81">
        <w:rPr>
          <w:rFonts w:ascii="Trebuchet MS" w:hAnsi="Trebuchet MS"/>
          <w:w w:val="85"/>
        </w:rPr>
        <w:t>archand pérennisé et solide</w:t>
      </w:r>
      <w:r w:rsidRPr="00926D81">
        <w:rPr>
          <w:rFonts w:ascii="Trebuchet MS" w:hAnsi="Trebuchet MS"/>
          <w:w w:val="85"/>
          <w:u w:val="single"/>
        </w:rPr>
        <w:t>, en rajeunissant les équipes</w:t>
      </w:r>
      <w:r w:rsidR="00722E98" w:rsidRPr="00926D81">
        <w:rPr>
          <w:rFonts w:ascii="Trebuchet MS" w:hAnsi="Trebuchet MS"/>
          <w:w w:val="85"/>
        </w:rPr>
        <w:t xml:space="preserve">, en permettant aux jeunes de prendre leur place et d’apporter, peut-être, un regard neuf. </w:t>
      </w:r>
      <w:r w:rsidR="00AA7AA3" w:rsidRPr="00926D81">
        <w:rPr>
          <w:rFonts w:ascii="Trebuchet MS" w:hAnsi="Trebuchet MS"/>
          <w:w w:val="85"/>
        </w:rPr>
        <w:t xml:space="preserve">Quand on croise l’âge moyen de nos militants avec l’âge moyen de nos affiliés, il y a des distorsions </w:t>
      </w:r>
      <w:r w:rsidR="007C414B" w:rsidRPr="00926D81">
        <w:rPr>
          <w:rFonts w:ascii="Trebuchet MS" w:hAnsi="Trebuchet MS"/>
          <w:w w:val="85"/>
        </w:rPr>
        <w:t>importantes. Dans certains secteurs, l’enjeu est presque vital, avec ces 10 prochaines années, une pyramide des âges qui</w:t>
      </w:r>
      <w:r w:rsidR="007A5452" w:rsidRPr="00926D81">
        <w:rPr>
          <w:rFonts w:ascii="Trebuchet MS" w:hAnsi="Trebuchet MS"/>
          <w:w w:val="85"/>
        </w:rPr>
        <w:t>, d’année en année, aura pour conséquence la sortie naturelle de centaines de travailleurs</w:t>
      </w:r>
      <w:r w:rsidR="00573B3E" w:rsidRPr="00926D81">
        <w:rPr>
          <w:rFonts w:ascii="Trebuchet MS" w:hAnsi="Trebuchet MS"/>
          <w:w w:val="85"/>
        </w:rPr>
        <w:t>. Par conséquent, de nombreux jeunes travailleurs devraient les remplacer, en espérant que les difficultés de recrutement soient combattues par une meilleure attractivité.</w:t>
      </w:r>
      <w:r w:rsidR="00573B3E" w:rsidRPr="00926D81" w:rsidDel="00573B3E">
        <w:rPr>
          <w:rFonts w:ascii="Trebuchet MS" w:hAnsi="Trebuchet MS"/>
          <w:w w:val="85"/>
        </w:rPr>
        <w:t xml:space="preserve"> </w:t>
      </w:r>
    </w:p>
    <w:p w14:paraId="329CB21E" w14:textId="77777777" w:rsidR="001229CE" w:rsidRPr="001229CE" w:rsidRDefault="001229CE" w:rsidP="001229CE">
      <w:pPr>
        <w:ind w:left="708"/>
        <w:jc w:val="both"/>
        <w:rPr>
          <w:rFonts w:ascii="Trebuchet MS" w:hAnsi="Trebuchet MS"/>
          <w:w w:val="85"/>
        </w:rPr>
      </w:pPr>
      <w:r>
        <w:rPr>
          <w:rFonts w:ascii="Trebuchet MS" w:hAnsi="Trebuchet MS"/>
          <w:w w:val="85"/>
        </w:rPr>
        <w:t xml:space="preserve">Exemple : </w:t>
      </w:r>
      <w:r w:rsidRPr="001229CE">
        <w:rPr>
          <w:rFonts w:ascii="Trebuchet MS" w:hAnsi="Trebuchet MS"/>
          <w:w w:val="85"/>
        </w:rPr>
        <w:t>«  Comparaison entre l’âge des affiliés et des militants CP 319 »</w:t>
      </w:r>
    </w:p>
    <w:p w14:paraId="406A0822" w14:textId="5066E756" w:rsidR="001229CE" w:rsidRPr="001229CE" w:rsidRDefault="001229CE" w:rsidP="001229CE">
      <w:pPr>
        <w:ind w:left="708"/>
        <w:jc w:val="both"/>
        <w:rPr>
          <w:rFonts w:ascii="Trebuchet MS" w:hAnsi="Trebuchet MS"/>
          <w:w w:val="85"/>
        </w:rPr>
      </w:pPr>
      <w:r w:rsidRPr="001229CE">
        <w:rPr>
          <w:rFonts w:ascii="Trebuchet MS" w:hAnsi="Trebuchet MS"/>
          <w:w w:val="85"/>
        </w:rPr>
        <w:t xml:space="preserve">Dans le secteur de l’aide sociale, la tranche des 30-39 ans est majoritaire et représente à elle seule 29% du total des affiliés CNE. Si l’on regroupe cette catégorie avec celle des 40-49 ans et celle des 50-59 ans, on obtient 74% des affiliés du secteur. </w:t>
      </w:r>
      <w:r>
        <w:rPr>
          <w:rFonts w:ascii="Trebuchet MS" w:hAnsi="Trebuchet MS"/>
          <w:w w:val="85"/>
        </w:rPr>
        <w:t xml:space="preserve">74% de nos affiliés ont donc plus de 30 ans. Ces 10 prochaines années, près de 20 % de nos affiliés vont quitter le monde du travail. </w:t>
      </w:r>
    </w:p>
    <w:p w14:paraId="3EC6D505" w14:textId="35DA9F87" w:rsidR="001229CE" w:rsidRPr="001229CE" w:rsidRDefault="001229CE" w:rsidP="001229CE">
      <w:pPr>
        <w:ind w:left="708"/>
        <w:jc w:val="both"/>
        <w:rPr>
          <w:rFonts w:ascii="Trebuchet MS" w:hAnsi="Trebuchet MS"/>
          <w:w w:val="85"/>
        </w:rPr>
      </w:pPr>
      <w:r w:rsidRPr="001229CE">
        <w:rPr>
          <w:rFonts w:ascii="Trebuchet MS" w:hAnsi="Trebuchet MS"/>
          <w:w w:val="85"/>
        </w:rPr>
        <w:t>Il est important de noter que la catégorie 18-29 ans regroupe 17% du total des affiliés : le secteur de l’aide sociale ne se caractérise donc pas par un vieillissement de ses affiliés, puisque la tranche 18- 39 ans regroupe presque la moitié (46%) des affiliés.</w:t>
      </w:r>
      <w:r>
        <w:rPr>
          <w:rFonts w:ascii="Trebuchet MS" w:hAnsi="Trebuchet MS"/>
          <w:w w:val="85"/>
        </w:rPr>
        <w:t xml:space="preserve"> </w:t>
      </w:r>
    </w:p>
    <w:p w14:paraId="6CE70465" w14:textId="623E27ED" w:rsidR="001229CE" w:rsidRPr="001229CE" w:rsidRDefault="001229CE" w:rsidP="001229CE">
      <w:pPr>
        <w:ind w:left="708"/>
        <w:jc w:val="both"/>
        <w:rPr>
          <w:rFonts w:ascii="Trebuchet MS" w:hAnsi="Trebuchet MS"/>
          <w:w w:val="85"/>
        </w:rPr>
      </w:pPr>
      <w:r w:rsidRPr="001229CE">
        <w:rPr>
          <w:rFonts w:ascii="Trebuchet MS" w:hAnsi="Trebuchet MS"/>
          <w:w w:val="85"/>
        </w:rPr>
        <w:t xml:space="preserve">La répartition des militants en fonction de l’âge est quant à elle différente de celle des militants. Alors qu’il y a 17% d’affiliés dans la tranche 18-29 ans, seuls 4% des délégués CNE appartiennent à cette catégorie d’âge. À l’opposé, 14% des délégués CNE ont plus de 60 ans, tandis que les affiliés de cette catégorie ne représentent que 9% de la totalité des affiliés. </w:t>
      </w:r>
      <w:r>
        <w:rPr>
          <w:rFonts w:ascii="Trebuchet MS" w:hAnsi="Trebuchet MS"/>
          <w:w w:val="85"/>
        </w:rPr>
        <w:t xml:space="preserve"> </w:t>
      </w:r>
    </w:p>
    <w:p w14:paraId="75A07FE3" w14:textId="05AF6EEA" w:rsidR="001229CE" w:rsidRDefault="001229CE" w:rsidP="001229CE">
      <w:pPr>
        <w:ind w:left="708"/>
        <w:jc w:val="both"/>
        <w:rPr>
          <w:rFonts w:ascii="Trebuchet MS" w:hAnsi="Trebuchet MS"/>
          <w:w w:val="85"/>
        </w:rPr>
      </w:pPr>
      <w:r w:rsidRPr="001229CE">
        <w:rPr>
          <w:rFonts w:ascii="Trebuchet MS" w:hAnsi="Trebuchet MS"/>
          <w:w w:val="85"/>
        </w:rPr>
        <w:t xml:space="preserve">Plus généralement, les délégués ayant plus de 40 ans représentent 72% des délégués du secteur : contrairement aux affiliés, les militants de l’aide sociale sont donc bien concernés par un vieillissement de leurs membres. </w:t>
      </w:r>
    </w:p>
    <w:p w14:paraId="363EAF52" w14:textId="774A99EE" w:rsidR="00926D81" w:rsidRPr="001229CE" w:rsidRDefault="00926D81" w:rsidP="001229CE">
      <w:pPr>
        <w:ind w:left="708"/>
        <w:jc w:val="both"/>
        <w:rPr>
          <w:rFonts w:ascii="Trebuchet MS" w:hAnsi="Trebuchet MS"/>
          <w:w w:val="85"/>
        </w:rPr>
      </w:pPr>
      <w:r>
        <w:rPr>
          <w:rFonts w:ascii="Trebuchet MS" w:hAnsi="Trebuchet MS"/>
          <w:w w:val="85"/>
        </w:rPr>
        <w:t>Alors, laissons la place aux jeunes pousses !</w:t>
      </w:r>
    </w:p>
    <w:p w14:paraId="10386334" w14:textId="29572891" w:rsidR="001229CE" w:rsidRPr="00926D81" w:rsidRDefault="001229CE" w:rsidP="00360512">
      <w:pPr>
        <w:ind w:left="708"/>
        <w:jc w:val="both"/>
        <w:rPr>
          <w:rFonts w:ascii="Trebuchet MS" w:hAnsi="Trebuchet MS"/>
          <w:w w:val="85"/>
        </w:rPr>
      </w:pPr>
    </w:p>
    <w:p w14:paraId="4E814B13" w14:textId="1C692A76" w:rsidR="00910DD8" w:rsidRPr="00926D81" w:rsidRDefault="00910DD8" w:rsidP="00360512">
      <w:pPr>
        <w:ind w:left="708"/>
        <w:jc w:val="both"/>
        <w:rPr>
          <w:rFonts w:ascii="Trebuchet MS" w:hAnsi="Trebuchet MS"/>
          <w:w w:val="85"/>
        </w:rPr>
      </w:pPr>
      <w:r w:rsidRPr="00926D81">
        <w:rPr>
          <w:rFonts w:ascii="Trebuchet MS" w:hAnsi="Trebuchet MS" w:cstheme="minorHAnsi"/>
          <w:w w:val="85"/>
        </w:rPr>
        <w:t>●</w:t>
      </w:r>
      <w:r w:rsidRPr="00926D81">
        <w:rPr>
          <w:rFonts w:ascii="Trebuchet MS" w:hAnsi="Trebuchet MS"/>
          <w:w w:val="85"/>
        </w:rPr>
        <w:t xml:space="preserve"> </w:t>
      </w:r>
      <w:r w:rsidR="001A0E17" w:rsidRPr="00926D81">
        <w:rPr>
          <w:rFonts w:ascii="Trebuchet MS" w:hAnsi="Trebuchet MS"/>
          <w:w w:val="85"/>
          <w:u w:val="single"/>
        </w:rPr>
        <w:t>E</w:t>
      </w:r>
      <w:r w:rsidRPr="00926D81">
        <w:rPr>
          <w:rFonts w:ascii="Trebuchet MS" w:hAnsi="Trebuchet MS"/>
          <w:w w:val="85"/>
          <w:u w:val="single"/>
        </w:rPr>
        <w:t>ntreprises P</w:t>
      </w:r>
      <w:r w:rsidR="004B04E3" w:rsidRPr="00926D81">
        <w:rPr>
          <w:rFonts w:ascii="Trebuchet MS" w:hAnsi="Trebuchet MS"/>
          <w:w w:val="85"/>
        </w:rPr>
        <w:t xml:space="preserve"> : Les entreprises P (P pour pénétration) </w:t>
      </w:r>
      <w:r w:rsidR="001A0E17" w:rsidRPr="00926D81">
        <w:rPr>
          <w:rFonts w:ascii="Trebuchet MS" w:hAnsi="Trebuchet MS"/>
          <w:w w:val="85"/>
        </w:rPr>
        <w:t>c’</w:t>
      </w:r>
      <w:r w:rsidR="008731DC" w:rsidRPr="00926D81">
        <w:rPr>
          <w:rFonts w:ascii="Trebuchet MS" w:hAnsi="Trebuchet MS"/>
          <w:w w:val="85"/>
        </w:rPr>
        <w:t>est un enjeu central</w:t>
      </w:r>
      <w:r w:rsidR="005C7FF4" w:rsidRPr="00926D81">
        <w:rPr>
          <w:rFonts w:ascii="Trebuchet MS" w:hAnsi="Trebuchet MS"/>
          <w:w w:val="85"/>
        </w:rPr>
        <w:t xml:space="preserve"> à ne pas rater ! </w:t>
      </w:r>
      <w:r w:rsidR="008731DC" w:rsidRPr="00926D81">
        <w:rPr>
          <w:rFonts w:ascii="Trebuchet MS" w:hAnsi="Trebuchet MS"/>
          <w:w w:val="85"/>
        </w:rPr>
        <w:t xml:space="preserve">Dans ces entreprises où la CNE n’est pas présente, il </w:t>
      </w:r>
      <w:r w:rsidR="00FD5638" w:rsidRPr="00926D81">
        <w:rPr>
          <w:rFonts w:ascii="Trebuchet MS" w:hAnsi="Trebuchet MS"/>
          <w:w w:val="85"/>
        </w:rPr>
        <w:t xml:space="preserve">nous faut permettre de rendre les travailleurs acteurs de la démocratie. En les </w:t>
      </w:r>
      <w:r w:rsidR="001A0E17" w:rsidRPr="00926D81">
        <w:rPr>
          <w:rFonts w:ascii="Trebuchet MS" w:hAnsi="Trebuchet MS"/>
          <w:w w:val="85"/>
        </w:rPr>
        <w:t>convainquant</w:t>
      </w:r>
      <w:r w:rsidR="00FD5638" w:rsidRPr="00926D81">
        <w:rPr>
          <w:rFonts w:ascii="Trebuchet MS" w:hAnsi="Trebuchet MS"/>
          <w:w w:val="85"/>
        </w:rPr>
        <w:t xml:space="preserve">, de la même manière qu’un jour aussi, quelqu’un ou quelqu’une vous a convaincu. </w:t>
      </w:r>
    </w:p>
    <w:p w14:paraId="61C40867" w14:textId="38C0CF13" w:rsidR="00910DD8" w:rsidRPr="00926D81" w:rsidRDefault="00FD5638" w:rsidP="00360512">
      <w:pPr>
        <w:ind w:left="708"/>
        <w:jc w:val="both"/>
        <w:rPr>
          <w:rFonts w:ascii="Trebuchet MS" w:hAnsi="Trebuchet MS"/>
          <w:w w:val="85"/>
        </w:rPr>
      </w:pPr>
      <w:r w:rsidRPr="00926D81">
        <w:rPr>
          <w:rFonts w:ascii="Trebuchet MS" w:hAnsi="Trebuchet MS"/>
          <w:w w:val="85"/>
        </w:rPr>
        <w:t>Le nombre de ces entreprises est élevé</w:t>
      </w:r>
      <w:r w:rsidR="005C7FF4" w:rsidRPr="00926D81">
        <w:rPr>
          <w:rFonts w:ascii="Trebuchet MS" w:hAnsi="Trebuchet MS"/>
          <w:w w:val="85"/>
        </w:rPr>
        <w:t xml:space="preserve">, particulièrement dans les Maisons de repos et en aide sociale. </w:t>
      </w:r>
    </w:p>
    <w:p w14:paraId="20BCCC55" w14:textId="0C00AB80" w:rsidR="00910DD8" w:rsidRPr="00926D81" w:rsidRDefault="00910DD8" w:rsidP="00360512">
      <w:pPr>
        <w:pStyle w:val="Paragraphedeliste"/>
        <w:numPr>
          <w:ilvl w:val="0"/>
          <w:numId w:val="5"/>
        </w:numPr>
        <w:jc w:val="both"/>
        <w:rPr>
          <w:rFonts w:ascii="Trebuchet MS" w:hAnsi="Trebuchet MS"/>
          <w:b/>
          <w:bCs/>
          <w:w w:val="85"/>
        </w:rPr>
      </w:pPr>
      <w:r w:rsidRPr="00926D81">
        <w:rPr>
          <w:rFonts w:ascii="Trebuchet MS" w:hAnsi="Trebuchet MS"/>
          <w:b/>
          <w:bCs/>
          <w:w w:val="85"/>
        </w:rPr>
        <w:t>Comment mener campagne ?</w:t>
      </w:r>
    </w:p>
    <w:p w14:paraId="5CE9CEF9" w14:textId="2B3775D9" w:rsidR="007946A9" w:rsidRPr="00926D81" w:rsidRDefault="00F90EEC" w:rsidP="00360512">
      <w:pPr>
        <w:jc w:val="both"/>
        <w:rPr>
          <w:rFonts w:ascii="Trebuchet MS" w:hAnsi="Trebuchet MS"/>
          <w:w w:val="85"/>
        </w:rPr>
      </w:pPr>
      <w:r w:rsidRPr="00926D81">
        <w:rPr>
          <w:rFonts w:ascii="Trebuchet MS" w:hAnsi="Trebuchet MS"/>
          <w:w w:val="85"/>
        </w:rPr>
        <w:t>Nous sommes nombreux à penser que la campagne la plus efficace démarre… dès le lendemain du vote</w:t>
      </w:r>
      <w:r w:rsidR="001A0E17" w:rsidRPr="00926D81">
        <w:rPr>
          <w:rFonts w:ascii="Trebuchet MS" w:hAnsi="Trebuchet MS"/>
          <w:w w:val="85"/>
        </w:rPr>
        <w:t xml:space="preserve"> précédent</w:t>
      </w:r>
      <w:r w:rsidRPr="00926D81">
        <w:rPr>
          <w:rFonts w:ascii="Trebuchet MS" w:hAnsi="Trebuchet MS"/>
          <w:w w:val="85"/>
        </w:rPr>
        <w:t xml:space="preserve">, car c’est tout au long de l’exercice du mandat que nous devons travailler </w:t>
      </w:r>
      <w:r w:rsidR="00031472" w:rsidRPr="00926D81">
        <w:rPr>
          <w:rFonts w:ascii="Trebuchet MS" w:hAnsi="Trebuchet MS"/>
          <w:w w:val="85"/>
        </w:rPr>
        <w:t>à répondre aux attentes du personnel :</w:t>
      </w:r>
    </w:p>
    <w:p w14:paraId="246159F4" w14:textId="7B56CA88" w:rsidR="00031472" w:rsidRPr="00926D81" w:rsidRDefault="00031472" w:rsidP="00360512">
      <w:pPr>
        <w:pStyle w:val="Paragraphedeliste"/>
        <w:numPr>
          <w:ilvl w:val="0"/>
          <w:numId w:val="7"/>
        </w:numPr>
        <w:jc w:val="both"/>
        <w:rPr>
          <w:rFonts w:ascii="Trebuchet MS" w:hAnsi="Trebuchet MS"/>
          <w:w w:val="85"/>
        </w:rPr>
      </w:pPr>
      <w:r w:rsidRPr="00926D81">
        <w:rPr>
          <w:rFonts w:ascii="Trebuchet MS" w:hAnsi="Trebuchet MS"/>
          <w:w w:val="85"/>
        </w:rPr>
        <w:t>Par une information de qualité</w:t>
      </w:r>
      <w:r w:rsidR="005F042E" w:rsidRPr="00926D81">
        <w:rPr>
          <w:rFonts w:ascii="Trebuchet MS" w:hAnsi="Trebuchet MS"/>
          <w:w w:val="85"/>
        </w:rPr>
        <w:t xml:space="preserve"> (sur l’évolution de la législation, sur les droits des travailleurs, sur les actualités sociales</w:t>
      </w:r>
      <w:r w:rsidR="006C4470" w:rsidRPr="00926D81">
        <w:rPr>
          <w:rFonts w:ascii="Trebuchet MS" w:hAnsi="Trebuchet MS"/>
          <w:w w:val="85"/>
        </w:rPr>
        <w:t>) ; mais ce qui intéresse avant tout le personnel, c’est ce qui est discuté en CE, en CPPT et en Délégation syndicale</w:t>
      </w:r>
    </w:p>
    <w:p w14:paraId="0B19479D" w14:textId="334F9186" w:rsidR="006C4470" w:rsidRPr="00926D81" w:rsidRDefault="006C4470" w:rsidP="00360512">
      <w:pPr>
        <w:pStyle w:val="Paragraphedeliste"/>
        <w:numPr>
          <w:ilvl w:val="0"/>
          <w:numId w:val="7"/>
        </w:numPr>
        <w:jc w:val="both"/>
        <w:rPr>
          <w:rFonts w:ascii="Trebuchet MS" w:hAnsi="Trebuchet MS"/>
          <w:w w:val="85"/>
        </w:rPr>
      </w:pPr>
      <w:r w:rsidRPr="00926D81">
        <w:rPr>
          <w:rFonts w:ascii="Trebuchet MS" w:hAnsi="Trebuchet MS"/>
          <w:w w:val="85"/>
        </w:rPr>
        <w:lastRenderedPageBreak/>
        <w:t>Par une consultation du personnel sur leurs priorités (et donc, pas seulement une fois tous les 4 ans, mais tout au long de l’exercice du mandat</w:t>
      </w:r>
      <w:r w:rsidR="00B32F41" w:rsidRPr="00926D81">
        <w:rPr>
          <w:rFonts w:ascii="Trebuchet MS" w:hAnsi="Trebuchet MS"/>
          <w:w w:val="85"/>
        </w:rPr>
        <w:t>)</w:t>
      </w:r>
    </w:p>
    <w:p w14:paraId="0D700BD5" w14:textId="78A74D69" w:rsidR="00B32F41" w:rsidRPr="00926D81" w:rsidRDefault="00B32F41" w:rsidP="00360512">
      <w:pPr>
        <w:pStyle w:val="Paragraphedeliste"/>
        <w:numPr>
          <w:ilvl w:val="0"/>
          <w:numId w:val="7"/>
        </w:numPr>
        <w:jc w:val="both"/>
        <w:rPr>
          <w:rFonts w:ascii="Trebuchet MS" w:hAnsi="Trebuchet MS"/>
          <w:w w:val="85"/>
        </w:rPr>
      </w:pPr>
      <w:r w:rsidRPr="00926D81">
        <w:rPr>
          <w:rFonts w:ascii="Trebuchet MS" w:hAnsi="Trebuchet MS"/>
          <w:w w:val="85"/>
        </w:rPr>
        <w:t>Par une présence concrète sur le terrain, pour identifier les problèmes rencontrés par les collègues, et les collectiviser (</w:t>
      </w:r>
      <w:r w:rsidR="00E00156" w:rsidRPr="00926D81">
        <w:rPr>
          <w:rFonts w:ascii="Trebuchet MS" w:hAnsi="Trebuchet MS"/>
          <w:w w:val="85"/>
        </w:rPr>
        <w:t>ou les relayer au niveau du secteur)</w:t>
      </w:r>
    </w:p>
    <w:p w14:paraId="6B564CA7" w14:textId="7296BF87" w:rsidR="00E00156" w:rsidRPr="00926D81" w:rsidRDefault="00E00156" w:rsidP="00360512">
      <w:pPr>
        <w:pStyle w:val="Paragraphedeliste"/>
        <w:numPr>
          <w:ilvl w:val="0"/>
          <w:numId w:val="7"/>
        </w:numPr>
        <w:jc w:val="both"/>
        <w:rPr>
          <w:rFonts w:ascii="Trebuchet MS" w:hAnsi="Trebuchet MS"/>
          <w:w w:val="85"/>
        </w:rPr>
      </w:pPr>
      <w:r w:rsidRPr="00926D81">
        <w:rPr>
          <w:rFonts w:ascii="Trebuchet MS" w:hAnsi="Trebuchet MS"/>
          <w:w w:val="85"/>
        </w:rPr>
        <w:t xml:space="preserve">Par un suivi des demandes </w:t>
      </w:r>
    </w:p>
    <w:p w14:paraId="26DCC492" w14:textId="5A2D131B" w:rsidR="00E00156" w:rsidRPr="00926D81" w:rsidRDefault="00E00156" w:rsidP="00360512">
      <w:pPr>
        <w:jc w:val="both"/>
        <w:rPr>
          <w:rFonts w:ascii="Trebuchet MS" w:hAnsi="Trebuchet MS"/>
          <w:w w:val="85"/>
        </w:rPr>
      </w:pPr>
      <w:r w:rsidRPr="00926D81">
        <w:rPr>
          <w:rFonts w:ascii="Trebuchet MS" w:hAnsi="Trebuchet MS"/>
          <w:w w:val="85"/>
        </w:rPr>
        <w:t xml:space="preserve">Tout cela est conforme avec les valeurs incarnées par la CNE et l’ensemble </w:t>
      </w:r>
      <w:r w:rsidR="00C53B0F" w:rsidRPr="00926D81">
        <w:rPr>
          <w:rFonts w:ascii="Trebuchet MS" w:hAnsi="Trebuchet MS"/>
          <w:w w:val="85"/>
        </w:rPr>
        <w:t xml:space="preserve">de ses militants, confirmé avec les attentes de nos </w:t>
      </w:r>
      <w:proofErr w:type="spellStart"/>
      <w:r w:rsidR="00C53B0F" w:rsidRPr="00926D81">
        <w:rPr>
          <w:rFonts w:ascii="Trebuchet MS" w:hAnsi="Trebuchet MS"/>
          <w:w w:val="85"/>
        </w:rPr>
        <w:t>affilié-es</w:t>
      </w:r>
      <w:proofErr w:type="spellEnd"/>
      <w:r w:rsidR="00C53B0F" w:rsidRPr="00926D81">
        <w:rPr>
          <w:rFonts w:ascii="Trebuchet MS" w:hAnsi="Trebuchet MS"/>
          <w:w w:val="85"/>
        </w:rPr>
        <w:t xml:space="preserve"> exprimées à travers notre grande consultation.</w:t>
      </w:r>
    </w:p>
    <w:p w14:paraId="5032335A" w14:textId="77777777" w:rsidR="005D0D18" w:rsidRPr="00926D81" w:rsidRDefault="005D0D18" w:rsidP="00360512">
      <w:pPr>
        <w:jc w:val="both"/>
        <w:rPr>
          <w:rFonts w:ascii="Trebuchet MS" w:hAnsi="Trebuchet MS"/>
          <w:w w:val="85"/>
        </w:rPr>
      </w:pPr>
    </w:p>
    <w:p w14:paraId="70D6BCB5" w14:textId="59779760" w:rsidR="005D0D18" w:rsidRPr="00926D81" w:rsidRDefault="005D0D18" w:rsidP="00360512">
      <w:pPr>
        <w:jc w:val="both"/>
        <w:rPr>
          <w:rFonts w:ascii="Trebuchet MS" w:hAnsi="Trebuchet MS"/>
          <w:w w:val="85"/>
        </w:rPr>
      </w:pPr>
      <w:r w:rsidRPr="00926D81">
        <w:rPr>
          <w:rFonts w:ascii="Trebuchet MS" w:hAnsi="Trebuchet MS"/>
          <w:w w:val="85"/>
        </w:rPr>
        <w:t xml:space="preserve">Mais bien entendu, la campagne se jouera concrètement et de manière intense </w:t>
      </w:r>
      <w:r w:rsidR="003F7D12" w:rsidRPr="00926D81">
        <w:rPr>
          <w:rFonts w:ascii="Trebuchet MS" w:hAnsi="Trebuchet MS"/>
          <w:w w:val="85"/>
        </w:rPr>
        <w:t>dès l’introduction des listes et la présentation, aux collègues, des candidats CNE, du projet de l’équipe syndicale.</w:t>
      </w:r>
    </w:p>
    <w:p w14:paraId="54390538" w14:textId="77777777" w:rsidR="00031472" w:rsidRPr="00926D81" w:rsidRDefault="00031472" w:rsidP="00360512">
      <w:pPr>
        <w:jc w:val="both"/>
        <w:rPr>
          <w:rFonts w:ascii="Trebuchet MS" w:hAnsi="Trebuchet MS"/>
          <w:b/>
          <w:bCs/>
          <w:w w:val="85"/>
          <w:u w:val="single"/>
        </w:rPr>
      </w:pPr>
    </w:p>
    <w:p w14:paraId="6FD13979" w14:textId="098EBF52" w:rsidR="00E85540" w:rsidRPr="00926D81" w:rsidRDefault="003F7D12" w:rsidP="00360512">
      <w:pPr>
        <w:jc w:val="both"/>
        <w:rPr>
          <w:rFonts w:ascii="Trebuchet MS" w:hAnsi="Trebuchet MS"/>
          <w:w w:val="85"/>
        </w:rPr>
      </w:pPr>
      <w:r w:rsidRPr="00926D81">
        <w:rPr>
          <w:rFonts w:ascii="Trebuchet MS" w:hAnsi="Trebuchet MS"/>
          <w:w w:val="85"/>
        </w:rPr>
        <w:t>Sur le terrain (par la distribution concrète de tracts</w:t>
      </w:r>
      <w:r w:rsidR="008F21F8" w:rsidRPr="00926D81">
        <w:rPr>
          <w:rFonts w:ascii="Trebuchet MS" w:hAnsi="Trebuchet MS"/>
          <w:w w:val="85"/>
        </w:rPr>
        <w:t xml:space="preserve">, par la visibilité sur les valves, par la création d’évènements CNE), mais </w:t>
      </w:r>
      <w:r w:rsidR="008A7EBF" w:rsidRPr="00926D81">
        <w:rPr>
          <w:rFonts w:ascii="Trebuchet MS" w:hAnsi="Trebuchet MS"/>
          <w:w w:val="85"/>
        </w:rPr>
        <w:t>aussi</w:t>
      </w:r>
      <w:r w:rsidR="008F21F8" w:rsidRPr="00926D81">
        <w:rPr>
          <w:rFonts w:ascii="Trebuchet MS" w:hAnsi="Trebuchet MS"/>
          <w:w w:val="85"/>
        </w:rPr>
        <w:t xml:space="preserve"> sur les réseaux sociaux devenus incontournables.</w:t>
      </w:r>
    </w:p>
    <w:sectPr w:rsidR="00E85540" w:rsidRPr="00926D8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D334" w14:textId="77777777" w:rsidR="00A303E9" w:rsidRDefault="00A303E9" w:rsidP="00A303E9">
      <w:pPr>
        <w:spacing w:after="0" w:line="240" w:lineRule="auto"/>
      </w:pPr>
      <w:r>
        <w:separator/>
      </w:r>
    </w:p>
  </w:endnote>
  <w:endnote w:type="continuationSeparator" w:id="0">
    <w:p w14:paraId="2646FB9A" w14:textId="77777777" w:rsidR="00A303E9" w:rsidRDefault="00A303E9" w:rsidP="00A3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97002"/>
      <w:docPartObj>
        <w:docPartGallery w:val="Page Numbers (Bottom of Page)"/>
        <w:docPartUnique/>
      </w:docPartObj>
    </w:sdtPr>
    <w:sdtContent>
      <w:p w14:paraId="7743AA43" w14:textId="6B6755F4" w:rsidR="00A303E9" w:rsidRDefault="00A303E9">
        <w:pPr>
          <w:pStyle w:val="Pieddepage"/>
          <w:jc w:val="right"/>
        </w:pPr>
        <w:r>
          <w:fldChar w:fldCharType="begin"/>
        </w:r>
        <w:r>
          <w:instrText>PAGE   \* MERGEFORMAT</w:instrText>
        </w:r>
        <w:r>
          <w:fldChar w:fldCharType="separate"/>
        </w:r>
        <w:r>
          <w:rPr>
            <w:lang w:val="fr-FR"/>
          </w:rPr>
          <w:t>2</w:t>
        </w:r>
        <w:r>
          <w:fldChar w:fldCharType="end"/>
        </w:r>
      </w:p>
    </w:sdtContent>
  </w:sdt>
  <w:p w14:paraId="0CE4AC37" w14:textId="77777777" w:rsidR="00A303E9" w:rsidRDefault="00A303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63E9" w14:textId="77777777" w:rsidR="00A303E9" w:rsidRDefault="00A303E9" w:rsidP="00A303E9">
      <w:pPr>
        <w:spacing w:after="0" w:line="240" w:lineRule="auto"/>
      </w:pPr>
      <w:r>
        <w:separator/>
      </w:r>
    </w:p>
  </w:footnote>
  <w:footnote w:type="continuationSeparator" w:id="0">
    <w:p w14:paraId="47E3CAC1" w14:textId="77777777" w:rsidR="00A303E9" w:rsidRDefault="00A303E9" w:rsidP="00A30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491"/>
    <w:multiLevelType w:val="hybridMultilevel"/>
    <w:tmpl w:val="7BE0E042"/>
    <w:lvl w:ilvl="0" w:tplc="B21C4C1E">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8CC79F0"/>
    <w:multiLevelType w:val="hybridMultilevel"/>
    <w:tmpl w:val="1D9C554C"/>
    <w:lvl w:ilvl="0" w:tplc="FF08691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9334933"/>
    <w:multiLevelType w:val="hybridMultilevel"/>
    <w:tmpl w:val="CDEEABF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C464084"/>
    <w:multiLevelType w:val="hybridMultilevel"/>
    <w:tmpl w:val="38B24EA8"/>
    <w:lvl w:ilvl="0" w:tplc="043849B6">
      <w:start w:val="552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D9D4273"/>
    <w:multiLevelType w:val="hybridMultilevel"/>
    <w:tmpl w:val="930A75C0"/>
    <w:lvl w:ilvl="0" w:tplc="2612C8A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6EC3E98"/>
    <w:multiLevelType w:val="hybridMultilevel"/>
    <w:tmpl w:val="4AA654FC"/>
    <w:lvl w:ilvl="0" w:tplc="AB9647F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A345D98"/>
    <w:multiLevelType w:val="hybridMultilevel"/>
    <w:tmpl w:val="3DD6C9C8"/>
    <w:lvl w:ilvl="0" w:tplc="D8B2CB2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35226257">
    <w:abstractNumId w:val="2"/>
  </w:num>
  <w:num w:numId="2" w16cid:durableId="14230992">
    <w:abstractNumId w:val="5"/>
  </w:num>
  <w:num w:numId="3" w16cid:durableId="1419057682">
    <w:abstractNumId w:val="6"/>
  </w:num>
  <w:num w:numId="4" w16cid:durableId="877201453">
    <w:abstractNumId w:val="0"/>
  </w:num>
  <w:num w:numId="5" w16cid:durableId="210922933">
    <w:abstractNumId w:val="4"/>
  </w:num>
  <w:num w:numId="6" w16cid:durableId="895506474">
    <w:abstractNumId w:val="1"/>
  </w:num>
  <w:num w:numId="7" w16cid:durableId="1109393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FD"/>
    <w:rsid w:val="000155CD"/>
    <w:rsid w:val="00016A95"/>
    <w:rsid w:val="00031472"/>
    <w:rsid w:val="000D6674"/>
    <w:rsid w:val="00110C84"/>
    <w:rsid w:val="001229CE"/>
    <w:rsid w:val="00141262"/>
    <w:rsid w:val="001A0E17"/>
    <w:rsid w:val="001A28C1"/>
    <w:rsid w:val="001C25D8"/>
    <w:rsid w:val="001E30C4"/>
    <w:rsid w:val="00245DAF"/>
    <w:rsid w:val="00252BAB"/>
    <w:rsid w:val="0025332E"/>
    <w:rsid w:val="00272CB4"/>
    <w:rsid w:val="00281273"/>
    <w:rsid w:val="00304468"/>
    <w:rsid w:val="003368A3"/>
    <w:rsid w:val="00360512"/>
    <w:rsid w:val="00394216"/>
    <w:rsid w:val="003F7D12"/>
    <w:rsid w:val="00420C00"/>
    <w:rsid w:val="00434434"/>
    <w:rsid w:val="00443A08"/>
    <w:rsid w:val="004442A3"/>
    <w:rsid w:val="004670B3"/>
    <w:rsid w:val="00490696"/>
    <w:rsid w:val="004A2087"/>
    <w:rsid w:val="004A29D2"/>
    <w:rsid w:val="004B04E3"/>
    <w:rsid w:val="004F4F74"/>
    <w:rsid w:val="00510005"/>
    <w:rsid w:val="00554351"/>
    <w:rsid w:val="00573B3E"/>
    <w:rsid w:val="00575077"/>
    <w:rsid w:val="005825F7"/>
    <w:rsid w:val="005C7C7D"/>
    <w:rsid w:val="005C7FF4"/>
    <w:rsid w:val="005D0D18"/>
    <w:rsid w:val="005D34EC"/>
    <w:rsid w:val="005F042E"/>
    <w:rsid w:val="006B4DEA"/>
    <w:rsid w:val="006C4470"/>
    <w:rsid w:val="00722E98"/>
    <w:rsid w:val="00723DBF"/>
    <w:rsid w:val="00761EC1"/>
    <w:rsid w:val="007946A9"/>
    <w:rsid w:val="007A5452"/>
    <w:rsid w:val="007B3865"/>
    <w:rsid w:val="007C414B"/>
    <w:rsid w:val="007E63D7"/>
    <w:rsid w:val="007F23E8"/>
    <w:rsid w:val="0080258B"/>
    <w:rsid w:val="008101E5"/>
    <w:rsid w:val="008558AB"/>
    <w:rsid w:val="008731DC"/>
    <w:rsid w:val="00876988"/>
    <w:rsid w:val="008945E2"/>
    <w:rsid w:val="008A7EBF"/>
    <w:rsid w:val="008B71E4"/>
    <w:rsid w:val="008F21F8"/>
    <w:rsid w:val="00910DD8"/>
    <w:rsid w:val="00926D81"/>
    <w:rsid w:val="009534FF"/>
    <w:rsid w:val="0095587C"/>
    <w:rsid w:val="009A1EE4"/>
    <w:rsid w:val="009C291F"/>
    <w:rsid w:val="009C3A0E"/>
    <w:rsid w:val="009E2C78"/>
    <w:rsid w:val="009F2781"/>
    <w:rsid w:val="009F4E4D"/>
    <w:rsid w:val="009F5C51"/>
    <w:rsid w:val="00A303E9"/>
    <w:rsid w:val="00A766FA"/>
    <w:rsid w:val="00A80E87"/>
    <w:rsid w:val="00AA7AA3"/>
    <w:rsid w:val="00AB60F1"/>
    <w:rsid w:val="00AE7B7A"/>
    <w:rsid w:val="00B2452E"/>
    <w:rsid w:val="00B32F41"/>
    <w:rsid w:val="00B44BF5"/>
    <w:rsid w:val="00B53AA9"/>
    <w:rsid w:val="00B62666"/>
    <w:rsid w:val="00B77695"/>
    <w:rsid w:val="00BA5B5A"/>
    <w:rsid w:val="00BF75FC"/>
    <w:rsid w:val="00C33B01"/>
    <w:rsid w:val="00C53B0F"/>
    <w:rsid w:val="00CA1374"/>
    <w:rsid w:val="00CB2726"/>
    <w:rsid w:val="00CB6AE6"/>
    <w:rsid w:val="00CE0C4C"/>
    <w:rsid w:val="00D04CA8"/>
    <w:rsid w:val="00D61AC8"/>
    <w:rsid w:val="00DB2820"/>
    <w:rsid w:val="00DD74CA"/>
    <w:rsid w:val="00E00156"/>
    <w:rsid w:val="00E10CC9"/>
    <w:rsid w:val="00E26F5C"/>
    <w:rsid w:val="00E442D4"/>
    <w:rsid w:val="00E85540"/>
    <w:rsid w:val="00E95F9B"/>
    <w:rsid w:val="00EA393B"/>
    <w:rsid w:val="00EC3F9D"/>
    <w:rsid w:val="00EF1BFD"/>
    <w:rsid w:val="00EF25F1"/>
    <w:rsid w:val="00F02F93"/>
    <w:rsid w:val="00F53AF6"/>
    <w:rsid w:val="00F6165C"/>
    <w:rsid w:val="00F67AC8"/>
    <w:rsid w:val="00F809D3"/>
    <w:rsid w:val="00F900FB"/>
    <w:rsid w:val="00F90EEC"/>
    <w:rsid w:val="00FC56A0"/>
    <w:rsid w:val="00FD5638"/>
    <w:rsid w:val="00FE4A87"/>
    <w:rsid w:val="00FE7D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3FB2"/>
  <w15:chartTrackingRefBased/>
  <w15:docId w15:val="{E8D88359-8284-42CA-82DF-13031291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1BFD"/>
    <w:pPr>
      <w:ind w:left="720"/>
      <w:contextualSpacing/>
    </w:pPr>
  </w:style>
  <w:style w:type="paragraph" w:styleId="NormalWeb">
    <w:name w:val="Normal (Web)"/>
    <w:basedOn w:val="Normal"/>
    <w:uiPriority w:val="99"/>
    <w:semiHidden/>
    <w:unhideWhenUsed/>
    <w:rsid w:val="00B2452E"/>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8B71E4"/>
    <w:rPr>
      <w:sz w:val="16"/>
      <w:szCs w:val="16"/>
    </w:rPr>
  </w:style>
  <w:style w:type="paragraph" w:styleId="Commentaire">
    <w:name w:val="annotation text"/>
    <w:basedOn w:val="Normal"/>
    <w:link w:val="CommentaireCar"/>
    <w:uiPriority w:val="99"/>
    <w:unhideWhenUsed/>
    <w:rsid w:val="008B71E4"/>
    <w:pPr>
      <w:spacing w:line="240" w:lineRule="auto"/>
    </w:pPr>
    <w:rPr>
      <w:sz w:val="20"/>
      <w:szCs w:val="20"/>
    </w:rPr>
  </w:style>
  <w:style w:type="character" w:customStyle="1" w:styleId="CommentaireCar">
    <w:name w:val="Commentaire Car"/>
    <w:basedOn w:val="Policepardfaut"/>
    <w:link w:val="Commentaire"/>
    <w:uiPriority w:val="99"/>
    <w:rsid w:val="008B71E4"/>
    <w:rPr>
      <w:sz w:val="20"/>
      <w:szCs w:val="20"/>
    </w:rPr>
  </w:style>
  <w:style w:type="paragraph" w:styleId="Objetducommentaire">
    <w:name w:val="annotation subject"/>
    <w:basedOn w:val="Commentaire"/>
    <w:next w:val="Commentaire"/>
    <w:link w:val="ObjetducommentaireCar"/>
    <w:uiPriority w:val="99"/>
    <w:semiHidden/>
    <w:unhideWhenUsed/>
    <w:rsid w:val="008B71E4"/>
    <w:rPr>
      <w:b/>
      <w:bCs/>
    </w:rPr>
  </w:style>
  <w:style w:type="character" w:customStyle="1" w:styleId="ObjetducommentaireCar">
    <w:name w:val="Objet du commentaire Car"/>
    <w:basedOn w:val="CommentaireCar"/>
    <w:link w:val="Objetducommentaire"/>
    <w:uiPriority w:val="99"/>
    <w:semiHidden/>
    <w:rsid w:val="008B71E4"/>
    <w:rPr>
      <w:b/>
      <w:bCs/>
      <w:sz w:val="20"/>
      <w:szCs w:val="20"/>
    </w:rPr>
  </w:style>
  <w:style w:type="paragraph" w:styleId="Rvision">
    <w:name w:val="Revision"/>
    <w:hidden/>
    <w:uiPriority w:val="99"/>
    <w:semiHidden/>
    <w:rsid w:val="00394216"/>
    <w:pPr>
      <w:spacing w:after="0" w:line="240" w:lineRule="auto"/>
    </w:pPr>
  </w:style>
  <w:style w:type="paragraph" w:styleId="En-tte">
    <w:name w:val="header"/>
    <w:basedOn w:val="Normal"/>
    <w:link w:val="En-tteCar"/>
    <w:uiPriority w:val="99"/>
    <w:unhideWhenUsed/>
    <w:rsid w:val="00A303E9"/>
    <w:pPr>
      <w:tabs>
        <w:tab w:val="center" w:pos="4513"/>
        <w:tab w:val="right" w:pos="9026"/>
      </w:tabs>
      <w:spacing w:after="0" w:line="240" w:lineRule="auto"/>
    </w:pPr>
  </w:style>
  <w:style w:type="character" w:customStyle="1" w:styleId="En-tteCar">
    <w:name w:val="En-tête Car"/>
    <w:basedOn w:val="Policepardfaut"/>
    <w:link w:val="En-tte"/>
    <w:uiPriority w:val="99"/>
    <w:rsid w:val="00A303E9"/>
  </w:style>
  <w:style w:type="paragraph" w:styleId="Pieddepage">
    <w:name w:val="footer"/>
    <w:basedOn w:val="Normal"/>
    <w:link w:val="PieddepageCar"/>
    <w:uiPriority w:val="99"/>
    <w:unhideWhenUsed/>
    <w:rsid w:val="00A303E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30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2629</Words>
  <Characters>14462</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Paermentier</dc:creator>
  <cp:keywords/>
  <dc:description/>
  <cp:lastModifiedBy>Sophie Halloy</cp:lastModifiedBy>
  <cp:revision>3</cp:revision>
  <cp:lastPrinted>2023-11-28T10:14:00Z</cp:lastPrinted>
  <dcterms:created xsi:type="dcterms:W3CDTF">2023-11-27T18:43:00Z</dcterms:created>
  <dcterms:modified xsi:type="dcterms:W3CDTF">2023-11-28T10:15:00Z</dcterms:modified>
</cp:coreProperties>
</file>